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0F470" w14:textId="77777777" w:rsidR="00332E81" w:rsidRPr="00F558E6" w:rsidRDefault="00332E81" w:rsidP="00332E81">
      <w:pPr>
        <w:jc w:val="center"/>
        <w:rPr>
          <w:rFonts w:ascii="Arial" w:hAnsi="Arial" w:cs="Arial"/>
          <w:b/>
          <w:color w:val="404040" w:themeColor="text1" w:themeTint="BF"/>
          <w:sz w:val="36"/>
          <w:szCs w:val="22"/>
          <w:shd w:val="clear" w:color="auto" w:fill="FFFFFF"/>
        </w:rPr>
      </w:pPr>
      <w:r w:rsidRPr="00F558E6">
        <w:rPr>
          <w:rFonts w:ascii="Arial" w:hAnsi="Arial" w:cs="Arial"/>
          <w:b/>
          <w:color w:val="404040" w:themeColor="text1" w:themeTint="BF"/>
          <w:sz w:val="36"/>
          <w:szCs w:val="22"/>
          <w:shd w:val="clear" w:color="auto" w:fill="FFFFFF"/>
        </w:rPr>
        <w:t>Presentation Proposal Worksheet</w:t>
      </w:r>
    </w:p>
    <w:p w14:paraId="707E4E04" w14:textId="77777777" w:rsidR="00332E81" w:rsidRPr="00D67455" w:rsidRDefault="00332E81" w:rsidP="00332E81">
      <w:pPr>
        <w:rPr>
          <w:rFonts w:ascii="Arial" w:hAnsi="Arial" w:cs="Arial"/>
          <w:b/>
          <w:sz w:val="22"/>
          <w:szCs w:val="22"/>
          <w:shd w:val="clear" w:color="auto" w:fill="FFFFFF"/>
        </w:rPr>
      </w:pPr>
    </w:p>
    <w:p w14:paraId="3883EDC8" w14:textId="77777777" w:rsidR="00332E81" w:rsidRPr="00D67455" w:rsidRDefault="00332E81" w:rsidP="00332E81">
      <w:pPr>
        <w:rPr>
          <w:rFonts w:ascii="Arial" w:hAnsi="Arial" w:cs="Arial"/>
          <w:b/>
          <w:sz w:val="22"/>
          <w:szCs w:val="22"/>
          <w:shd w:val="clear" w:color="auto" w:fill="FFFFFF"/>
        </w:rPr>
      </w:pPr>
      <w:r w:rsidRPr="00D67455">
        <w:rPr>
          <w:rFonts w:ascii="Arial" w:hAnsi="Arial" w:cs="Arial"/>
          <w:b/>
          <w:sz w:val="22"/>
          <w:szCs w:val="22"/>
          <w:shd w:val="clear" w:color="auto" w:fill="FFFFFF"/>
        </w:rPr>
        <w:t>Questions to Consider Before You Begin:</w:t>
      </w:r>
    </w:p>
    <w:p w14:paraId="3845F516" w14:textId="77777777" w:rsidR="00332E81" w:rsidRPr="00D67455" w:rsidRDefault="00332E81" w:rsidP="00332E81">
      <w:pPr>
        <w:rPr>
          <w:rFonts w:ascii="Arial" w:hAnsi="Arial" w:cs="Arial"/>
          <w:b/>
          <w:sz w:val="22"/>
          <w:szCs w:val="22"/>
          <w:shd w:val="clear" w:color="auto" w:fill="FFFFFF"/>
        </w:rPr>
      </w:pPr>
    </w:p>
    <w:p w14:paraId="6ED82841"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What key takeaways will you share that will help attendees make an impact on campus?</w:t>
      </w:r>
    </w:p>
    <w:p w14:paraId="758D2897" w14:textId="77777777" w:rsidR="00332E81" w:rsidRPr="00D67455" w:rsidRDefault="00332E81"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7A0BC197" wp14:editId="300EB5D1">
                <wp:extent cx="5522026" cy="797356"/>
                <wp:effectExtent l="0" t="0" r="21590" b="22225"/>
                <wp:docPr id="12" name="Text Box 12"/>
                <wp:cNvGraphicFramePr/>
                <a:graphic xmlns:a="http://schemas.openxmlformats.org/drawingml/2006/main">
                  <a:graphicData uri="http://schemas.microsoft.com/office/word/2010/wordprocessingShape">
                    <wps:wsp>
                      <wps:cNvSpPr txBox="1"/>
                      <wps:spPr>
                        <a:xfrm>
                          <a:off x="0" y="0"/>
                          <a:ext cx="5522026" cy="797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996BB9"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A0BC197" id="_x0000_t202" coordsize="21600,21600" o:spt="202" path="m,l,21600r21600,l21600,xe">
                <v:stroke joinstyle="miter"/>
                <v:path gradientshapeok="t" o:connecttype="rect"/>
              </v:shapetype>
              <v:shape id="Text Box 12" o:spid="_x0000_s1026" type="#_x0000_t202" style="width:434.8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" fillcolor="white [3201]" strokeweight=".5pt">
                <v:textbox>
                  <w:txbxContent>
                    <w:p w14:paraId="6C996BB9" w14:textId="77777777" w:rsidR="00047027" w:rsidRDefault="00047027" w:rsidP="00332E81"/>
                  </w:txbxContent>
                </v:textbox>
                <w10:anchorlock/>
              </v:shape>
            </w:pict>
          </mc:Fallback>
        </mc:AlternateContent>
      </w:r>
    </w:p>
    <w:p w14:paraId="435B271C" w14:textId="77777777" w:rsidR="00332E81" w:rsidRPr="00D67455" w:rsidRDefault="00332E81" w:rsidP="00332E81">
      <w:pPr>
        <w:rPr>
          <w:rFonts w:ascii="Arial" w:hAnsi="Arial" w:cs="Arial"/>
          <w:sz w:val="22"/>
          <w:szCs w:val="22"/>
          <w:shd w:val="clear" w:color="auto" w:fill="FFFFFF"/>
        </w:rPr>
      </w:pPr>
    </w:p>
    <w:p w14:paraId="1AF83990"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How will you actively involve participants?</w:t>
      </w:r>
    </w:p>
    <w:p w14:paraId="3FC4FB5D" w14:textId="77777777" w:rsidR="00332E81" w:rsidRPr="00D67455" w:rsidRDefault="00332E81"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3F61E56C" wp14:editId="29AB398D">
                <wp:extent cx="5522026" cy="709574"/>
                <wp:effectExtent l="0" t="0" r="21590" b="14605"/>
                <wp:docPr id="13" name="Text Box 13"/>
                <wp:cNvGraphicFramePr/>
                <a:graphic xmlns:a="http://schemas.openxmlformats.org/drawingml/2006/main">
                  <a:graphicData uri="http://schemas.microsoft.com/office/word/2010/wordprocessingShape">
                    <wps:wsp>
                      <wps:cNvSpPr txBox="1"/>
                      <wps:spPr>
                        <a:xfrm>
                          <a:off x="0" y="0"/>
                          <a:ext cx="5522026" cy="709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7C19F"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61E56C" id="Text Box 13" o:spid="_x0000_s1027" type="#_x0000_t202" style="width:434.8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" fillcolor="white [3201]" strokeweight=".5pt">
                <v:textbox>
                  <w:txbxContent>
                    <w:p w14:paraId="5F67C19F" w14:textId="77777777" w:rsidR="00047027" w:rsidRDefault="00047027" w:rsidP="00332E81"/>
                  </w:txbxContent>
                </v:textbox>
                <w10:anchorlock/>
              </v:shape>
            </w:pict>
          </mc:Fallback>
        </mc:AlternateContent>
      </w:r>
    </w:p>
    <w:p w14:paraId="02EC0584" w14:textId="77777777" w:rsidR="00332E81" w:rsidRPr="00D67455" w:rsidRDefault="00332E81" w:rsidP="00332E81">
      <w:pPr>
        <w:rPr>
          <w:rFonts w:ascii="Arial" w:hAnsi="Arial" w:cs="Arial"/>
          <w:sz w:val="22"/>
          <w:szCs w:val="22"/>
          <w:shd w:val="clear" w:color="auto" w:fill="FFFFFF"/>
        </w:rPr>
      </w:pPr>
    </w:p>
    <w:p w14:paraId="339C4D8E"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What will set your presentation apart from others at the conference?</w:t>
      </w:r>
    </w:p>
    <w:p w14:paraId="0E5807B3" w14:textId="77777777" w:rsidR="00332E81" w:rsidRPr="00D67455" w:rsidRDefault="00332E81"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28CB9D7B" wp14:editId="2665478F">
                <wp:extent cx="5522026" cy="643738"/>
                <wp:effectExtent l="0" t="0" r="21590" b="23495"/>
                <wp:docPr id="14" name="Text Box 14"/>
                <wp:cNvGraphicFramePr/>
                <a:graphic xmlns:a="http://schemas.openxmlformats.org/drawingml/2006/main">
                  <a:graphicData uri="http://schemas.microsoft.com/office/word/2010/wordprocessingShape">
                    <wps:wsp>
                      <wps:cNvSpPr txBox="1"/>
                      <wps:spPr>
                        <a:xfrm>
                          <a:off x="0" y="0"/>
                          <a:ext cx="5522026" cy="643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93E20E"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CB9D7B" id="Text Box 14" o:spid="_x0000_s1028" type="#_x0000_t202" style="width:434.8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" fillcolor="white [3201]" strokeweight=".5pt">
                <v:textbox>
                  <w:txbxContent>
                    <w:p w14:paraId="6A93E20E" w14:textId="77777777" w:rsidR="00047027" w:rsidRDefault="00047027" w:rsidP="00332E81"/>
                  </w:txbxContent>
                </v:textbox>
                <w10:anchorlock/>
              </v:shape>
            </w:pict>
          </mc:Fallback>
        </mc:AlternateContent>
      </w:r>
    </w:p>
    <w:p w14:paraId="622C109A" w14:textId="77777777" w:rsidR="00332E81" w:rsidRPr="00D67455" w:rsidRDefault="00332E81" w:rsidP="00332E81">
      <w:pPr>
        <w:rPr>
          <w:rFonts w:ascii="Arial" w:hAnsi="Arial" w:cs="Arial"/>
          <w:sz w:val="22"/>
          <w:szCs w:val="22"/>
          <w:shd w:val="clear" w:color="auto" w:fill="FFFFFF"/>
        </w:rPr>
      </w:pPr>
    </w:p>
    <w:p w14:paraId="4F85D516"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 xml:space="preserve">How does the planned format of your session allow for interaction and conversation among audience members? </w:t>
      </w:r>
    </w:p>
    <w:p w14:paraId="5C4C9178" w14:textId="77777777" w:rsidR="00332E81" w:rsidRPr="00D67455" w:rsidRDefault="00332E81"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1677048E" wp14:editId="6EF679A0">
                <wp:extent cx="5522026" cy="709574"/>
                <wp:effectExtent l="0" t="0" r="21590" b="14605"/>
                <wp:docPr id="15" name="Text Box 15"/>
                <wp:cNvGraphicFramePr/>
                <a:graphic xmlns:a="http://schemas.openxmlformats.org/drawingml/2006/main">
                  <a:graphicData uri="http://schemas.microsoft.com/office/word/2010/wordprocessingShape">
                    <wps:wsp>
                      <wps:cNvSpPr txBox="1"/>
                      <wps:spPr>
                        <a:xfrm>
                          <a:off x="0" y="0"/>
                          <a:ext cx="5522026" cy="709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9FF954"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77048E" id="Text Box 15" o:spid="_x0000_s1029" type="#_x0000_t202" style="width:434.8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" fillcolor="white [3201]" strokeweight=".5pt">
                <v:textbox>
                  <w:txbxContent>
                    <w:p w14:paraId="239FF954" w14:textId="77777777" w:rsidR="00047027" w:rsidRDefault="00047027" w:rsidP="00332E81"/>
                  </w:txbxContent>
                </v:textbox>
                <w10:anchorlock/>
              </v:shape>
            </w:pict>
          </mc:Fallback>
        </mc:AlternateContent>
      </w:r>
    </w:p>
    <w:p w14:paraId="007598B1" w14:textId="77777777" w:rsidR="00332E81" w:rsidRPr="00D67455" w:rsidRDefault="00332E81" w:rsidP="00332E81">
      <w:pPr>
        <w:rPr>
          <w:rFonts w:ascii="Arial" w:hAnsi="Arial" w:cs="Arial"/>
          <w:sz w:val="22"/>
          <w:szCs w:val="22"/>
          <w:shd w:val="clear" w:color="auto" w:fill="FFFFFF"/>
        </w:rPr>
      </w:pPr>
    </w:p>
    <w:p w14:paraId="3A6F6796" w14:textId="77777777" w:rsidR="00C102B9" w:rsidRPr="00D67455" w:rsidRDefault="00C102B9" w:rsidP="00332E81">
      <w:pPr>
        <w:rPr>
          <w:rFonts w:ascii="Arial" w:hAnsi="Arial" w:cs="Arial"/>
          <w:sz w:val="22"/>
          <w:szCs w:val="22"/>
          <w:shd w:val="clear" w:color="auto" w:fill="FFFFFF"/>
        </w:rPr>
      </w:pPr>
      <w:r w:rsidRPr="00D67455">
        <w:rPr>
          <w:rFonts w:ascii="Arial" w:hAnsi="Arial" w:cs="Arial"/>
          <w:sz w:val="22"/>
          <w:szCs w:val="22"/>
          <w:shd w:val="clear" w:color="auto" w:fill="FFFFFF"/>
        </w:rPr>
        <w:t>How does your topic influence higher ed human resource work?</w:t>
      </w:r>
    </w:p>
    <w:p w14:paraId="5EE5C28D" w14:textId="77777777" w:rsidR="00C102B9" w:rsidRPr="00D67455" w:rsidRDefault="00C102B9"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00A4D841" wp14:editId="4F08E318">
                <wp:extent cx="5486400" cy="704727"/>
                <wp:effectExtent l="0" t="0" r="19050" b="19685"/>
                <wp:docPr id="17" name="Text Box 17"/>
                <wp:cNvGraphicFramePr/>
                <a:graphic xmlns:a="http://schemas.openxmlformats.org/drawingml/2006/main">
                  <a:graphicData uri="http://schemas.microsoft.com/office/word/2010/wordprocessingShape">
                    <wps:wsp>
                      <wps:cNvSpPr txBox="1"/>
                      <wps:spPr>
                        <a:xfrm>
                          <a:off x="0" y="0"/>
                          <a:ext cx="5486400" cy="704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98DA8E" w14:textId="77777777" w:rsidR="00047027" w:rsidRDefault="00047027" w:rsidP="00C10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A4D841" id="Text Box 17" o:spid="_x0000_s1030" type="#_x0000_t202" style="width:6in;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" fillcolor="white [3201]" strokeweight=".5pt">
                <v:textbox>
                  <w:txbxContent>
                    <w:p w14:paraId="1298DA8E" w14:textId="77777777" w:rsidR="00047027" w:rsidRDefault="00047027" w:rsidP="00C102B9"/>
                  </w:txbxContent>
                </v:textbox>
                <w10:anchorlock/>
              </v:shape>
            </w:pict>
          </mc:Fallback>
        </mc:AlternateContent>
      </w:r>
    </w:p>
    <w:p w14:paraId="2F659775" w14:textId="77777777" w:rsidR="00C102B9" w:rsidRPr="00D67455" w:rsidRDefault="00C102B9" w:rsidP="00332E81">
      <w:pPr>
        <w:rPr>
          <w:rFonts w:ascii="Arial" w:hAnsi="Arial" w:cs="Arial"/>
          <w:sz w:val="22"/>
          <w:szCs w:val="22"/>
          <w:shd w:val="clear" w:color="auto" w:fill="FFFFFF"/>
        </w:rPr>
      </w:pPr>
    </w:p>
    <w:p w14:paraId="67701D1F" w14:textId="77777777" w:rsidR="00C102B9" w:rsidRPr="00D67455" w:rsidRDefault="00C102B9" w:rsidP="00332E81">
      <w:pPr>
        <w:rPr>
          <w:rFonts w:ascii="Arial" w:hAnsi="Arial" w:cs="Arial"/>
          <w:sz w:val="22"/>
          <w:szCs w:val="22"/>
          <w:shd w:val="clear" w:color="auto" w:fill="FFFFFF"/>
        </w:rPr>
      </w:pPr>
      <w:r w:rsidRPr="00D67455">
        <w:rPr>
          <w:rFonts w:ascii="Arial" w:hAnsi="Arial" w:cs="Arial"/>
          <w:sz w:val="22"/>
          <w:szCs w:val="22"/>
          <w:shd w:val="clear" w:color="auto" w:fill="FFFFFF"/>
        </w:rPr>
        <w:t>If you were to rank your topic on a scale of 1-5 (1 being very low and 5 being very high) in terms of its relevance or timeliness for higher ed HR pros, what ranking would you assign?</w:t>
      </w:r>
    </w:p>
    <w:p w14:paraId="531A2240" w14:textId="77777777" w:rsidR="00C102B9" w:rsidRPr="00D67455" w:rsidRDefault="00C102B9"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22FCF360" wp14:editId="5D117F24">
                <wp:extent cx="5486400" cy="292608"/>
                <wp:effectExtent l="0" t="0" r="19050" b="12700"/>
                <wp:docPr id="18" name="Text Box 18"/>
                <wp:cNvGraphicFramePr/>
                <a:graphic xmlns:a="http://schemas.openxmlformats.org/drawingml/2006/main">
                  <a:graphicData uri="http://schemas.microsoft.com/office/word/2010/wordprocessingShape">
                    <wps:wsp>
                      <wps:cNvSpPr txBox="1"/>
                      <wps:spPr>
                        <a:xfrm>
                          <a:off x="0" y="0"/>
                          <a:ext cx="5486400" cy="2926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3F5DBC" w14:textId="77777777" w:rsidR="00047027" w:rsidRDefault="00047027" w:rsidP="00C10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FCF360" id="Text Box 18" o:spid="_x0000_s1031" type="#_x0000_t202" style="width:6in;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" fillcolor="white [3201]" strokeweight=".5pt">
                <v:textbox>
                  <w:txbxContent>
                    <w:p w14:paraId="1C3F5DBC" w14:textId="77777777" w:rsidR="00047027" w:rsidRDefault="00047027" w:rsidP="00C102B9"/>
                  </w:txbxContent>
                </v:textbox>
                <w10:anchorlock/>
              </v:shape>
            </w:pict>
          </mc:Fallback>
        </mc:AlternateContent>
      </w:r>
    </w:p>
    <w:p w14:paraId="2CA0D1FC" w14:textId="77777777" w:rsidR="00C102B9" w:rsidRPr="00D67455" w:rsidRDefault="00C102B9" w:rsidP="00332E81">
      <w:pPr>
        <w:rPr>
          <w:rFonts w:ascii="Arial" w:hAnsi="Arial" w:cs="Arial"/>
          <w:sz w:val="22"/>
          <w:szCs w:val="22"/>
          <w:shd w:val="clear" w:color="auto" w:fill="FFFFFF"/>
        </w:rPr>
      </w:pPr>
    </w:p>
    <w:p w14:paraId="30A47721"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Does the presentation promote or sell specific products, services or companies? If so, your session will NOT be accepted.</w:t>
      </w:r>
    </w:p>
    <w:p w14:paraId="307B0AE0" w14:textId="77777777" w:rsidR="00332E81" w:rsidRPr="00D67455" w:rsidRDefault="00332E81"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03477D0C" wp14:editId="6894D73A">
                <wp:extent cx="5522026" cy="287079"/>
                <wp:effectExtent l="0" t="0" r="21590" b="17780"/>
                <wp:docPr id="16" name="Text Box 16"/>
                <wp:cNvGraphicFramePr/>
                <a:graphic xmlns:a="http://schemas.openxmlformats.org/drawingml/2006/main">
                  <a:graphicData uri="http://schemas.microsoft.com/office/word/2010/wordprocessingShape">
                    <wps:wsp>
                      <wps:cNvSpPr txBox="1"/>
                      <wps:spPr>
                        <a:xfrm>
                          <a:off x="0" y="0"/>
                          <a:ext cx="5522026" cy="2870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E50A50"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477D0C" id="Text Box 16" o:spid="_x0000_s1032" type="#_x0000_t202" style="width:434.8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" fillcolor="white [3201]" strokeweight=".5pt">
                <v:textbox>
                  <w:txbxContent>
                    <w:p w14:paraId="64E50A50" w14:textId="77777777" w:rsidR="00047027" w:rsidRDefault="00047027" w:rsidP="00332E81"/>
                  </w:txbxContent>
                </v:textbox>
                <w10:anchorlock/>
              </v:shape>
            </w:pict>
          </mc:Fallback>
        </mc:AlternateContent>
      </w:r>
    </w:p>
    <w:p w14:paraId="7B5CFDB3" w14:textId="77777777" w:rsidR="00332E81" w:rsidRPr="00D67455" w:rsidRDefault="00332E81">
      <w:pPr>
        <w:rPr>
          <w:rFonts w:ascii="Arial" w:hAnsi="Arial" w:cs="Arial"/>
          <w:b/>
          <w:sz w:val="22"/>
          <w:szCs w:val="22"/>
          <w:shd w:val="clear" w:color="auto" w:fill="FFFFFF"/>
        </w:rPr>
      </w:pPr>
      <w:r w:rsidRPr="00D67455">
        <w:rPr>
          <w:rFonts w:ascii="Arial" w:hAnsi="Arial" w:cs="Arial"/>
          <w:b/>
          <w:sz w:val="22"/>
          <w:szCs w:val="22"/>
          <w:shd w:val="clear" w:color="auto" w:fill="FFFFFF"/>
        </w:rPr>
        <w:br w:type="page"/>
      </w:r>
    </w:p>
    <w:p w14:paraId="397DC36C" w14:textId="77777777" w:rsidR="00332E81" w:rsidRPr="00D67455" w:rsidRDefault="00332E81" w:rsidP="00332E81">
      <w:pPr>
        <w:rPr>
          <w:rFonts w:ascii="Arial" w:hAnsi="Arial" w:cs="Arial"/>
          <w:b/>
          <w:sz w:val="22"/>
          <w:szCs w:val="22"/>
          <w:shd w:val="clear" w:color="auto" w:fill="FFFFFF"/>
        </w:rPr>
      </w:pPr>
      <w:r w:rsidRPr="00D67455">
        <w:rPr>
          <w:rFonts w:ascii="Arial" w:hAnsi="Arial" w:cs="Arial"/>
          <w:b/>
          <w:sz w:val="22"/>
          <w:szCs w:val="22"/>
          <w:shd w:val="clear" w:color="auto" w:fill="FFFFFF"/>
        </w:rPr>
        <w:lastRenderedPageBreak/>
        <w:t>Session Title</w:t>
      </w:r>
    </w:p>
    <w:p w14:paraId="28BEE8C4"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Summarize your session. Can you do it in less than 45 characters? If so, you’re on your way to a great title. Please limit the title to 75 characters. Do not use abbreviations, acronyms or trademarks. The title may be edited by CUPA-HR to clearly reflect the content of the session.</w:t>
      </w:r>
    </w:p>
    <w:p w14:paraId="3EF47B93" w14:textId="77777777" w:rsidR="00332E81" w:rsidRPr="00D67455" w:rsidRDefault="00332E81" w:rsidP="00332E81">
      <w:pPr>
        <w:rPr>
          <w:rFonts w:ascii="Arial" w:hAnsi="Arial" w:cs="Arial"/>
          <w:sz w:val="22"/>
          <w:szCs w:val="22"/>
          <w:shd w:val="clear" w:color="auto" w:fill="FFFFFF"/>
        </w:rPr>
      </w:pPr>
      <w:r w:rsidRPr="00F558E6">
        <w:rPr>
          <w:rFonts w:ascii="Arial" w:hAnsi="Arial" w:cs="Arial"/>
          <w:color w:val="404040" w:themeColor="text1" w:themeTint="BF"/>
          <w:sz w:val="22"/>
          <w:szCs w:val="22"/>
          <w:shd w:val="clear" w:color="auto" w:fill="FFFFFF"/>
        </w:rPr>
        <w:t xml:space="preserve"> </w:t>
      </w:r>
      <w:r w:rsidRPr="00D67455">
        <w:rPr>
          <w:rFonts w:ascii="Arial" w:hAnsi="Arial" w:cs="Arial"/>
          <w:noProof/>
          <w:sz w:val="22"/>
          <w:szCs w:val="22"/>
        </w:rPr>
        <mc:AlternateContent>
          <mc:Choice Requires="wps">
            <w:drawing>
              <wp:inline distT="0" distB="0" distL="0" distR="0" wp14:anchorId="3111A9CF" wp14:editId="0DAC3D99">
                <wp:extent cx="5522026" cy="344385"/>
                <wp:effectExtent l="0" t="0" r="21590" b="17780"/>
                <wp:docPr id="7" name="Text Box 7"/>
                <wp:cNvGraphicFramePr/>
                <a:graphic xmlns:a="http://schemas.openxmlformats.org/drawingml/2006/main">
                  <a:graphicData uri="http://schemas.microsoft.com/office/word/2010/wordprocessingShape">
                    <wps:wsp>
                      <wps:cNvSpPr txBox="1"/>
                      <wps:spPr>
                        <a:xfrm>
                          <a:off x="0" y="0"/>
                          <a:ext cx="5522026" cy="344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A5240"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11A9CF" id="Text Box 7" o:spid="_x0000_s1033" type="#_x0000_t202" style="width:434.8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" fillcolor="white [3201]" strokeweight=".5pt">
                <v:textbox>
                  <w:txbxContent>
                    <w:p w14:paraId="6B0A5240" w14:textId="77777777" w:rsidR="00047027" w:rsidRDefault="00047027" w:rsidP="00332E81"/>
                  </w:txbxContent>
                </v:textbox>
                <w10:anchorlock/>
              </v:shape>
            </w:pict>
          </mc:Fallback>
        </mc:AlternateContent>
      </w:r>
    </w:p>
    <w:p w14:paraId="44357E1C" w14:textId="77777777" w:rsidR="00332E81" w:rsidRPr="00D67455" w:rsidRDefault="00332E81" w:rsidP="00332E81">
      <w:pPr>
        <w:rPr>
          <w:rFonts w:ascii="Arial" w:hAnsi="Arial" w:cs="Arial"/>
          <w:b/>
          <w:sz w:val="22"/>
          <w:szCs w:val="22"/>
          <w:shd w:val="clear" w:color="auto" w:fill="FFFFFF"/>
        </w:rPr>
      </w:pPr>
    </w:p>
    <w:p w14:paraId="5333CB7E" w14:textId="77777777" w:rsidR="00332E81" w:rsidRPr="00D67455" w:rsidRDefault="00332E81" w:rsidP="00332E81">
      <w:pPr>
        <w:rPr>
          <w:rFonts w:ascii="Arial" w:hAnsi="Arial" w:cs="Arial"/>
          <w:b/>
          <w:sz w:val="22"/>
          <w:szCs w:val="22"/>
          <w:shd w:val="clear" w:color="auto" w:fill="FFFFFF"/>
        </w:rPr>
      </w:pPr>
      <w:r w:rsidRPr="00D67455">
        <w:rPr>
          <w:rFonts w:ascii="Arial" w:hAnsi="Arial" w:cs="Arial"/>
          <w:b/>
          <w:sz w:val="22"/>
          <w:szCs w:val="22"/>
          <w:shd w:val="clear" w:color="auto" w:fill="FFFFFF"/>
        </w:rPr>
        <w:t>Session Format</w:t>
      </w:r>
    </w:p>
    <w:p w14:paraId="0FCC6C05" w14:textId="6B9A6FBF" w:rsidR="00325D5B" w:rsidRPr="00D67455" w:rsidRDefault="00325D5B" w:rsidP="00047027">
      <w:pPr>
        <w:spacing w:after="240"/>
        <w:rPr>
          <w:rFonts w:ascii="Arial" w:hAnsi="Arial" w:cs="Arial"/>
          <w:sz w:val="22"/>
          <w:szCs w:val="22"/>
          <w:shd w:val="clear" w:color="auto" w:fill="FFFFFF"/>
        </w:rPr>
      </w:pPr>
      <w:r w:rsidRPr="00D67455">
        <w:rPr>
          <w:rFonts w:ascii="Arial" w:hAnsi="Arial" w:cs="Arial"/>
          <w:sz w:val="22"/>
          <w:szCs w:val="22"/>
        </w:rPr>
        <w:t>You are strongly urged to consider formats other than a lecture to encourage an exchange of information between yourself and attendees and among attendees. Please check your proposed format.</w:t>
      </w:r>
    </w:p>
    <w:p w14:paraId="3058C70C" w14:textId="77777777" w:rsidR="00332E81" w:rsidRPr="00D67455" w:rsidRDefault="00332E81" w:rsidP="00332E81">
      <w:pPr>
        <w:pStyle w:val="ListParagraph"/>
        <w:numPr>
          <w:ilvl w:val="0"/>
          <w:numId w:val="14"/>
        </w:numPr>
        <w:rPr>
          <w:rFonts w:ascii="Arial" w:hAnsi="Arial" w:cs="Arial"/>
          <w:shd w:val="clear" w:color="auto" w:fill="FFFFFF"/>
        </w:rPr>
      </w:pPr>
      <w:r w:rsidRPr="00D67455">
        <w:rPr>
          <w:rFonts w:ascii="Arial" w:hAnsi="Arial" w:cs="Arial"/>
          <w:shd w:val="clear" w:color="auto" w:fill="FFFFFF"/>
        </w:rPr>
        <w:t>Case Study — A presenter interacts with an audience to examine work situations and solutions</w:t>
      </w:r>
    </w:p>
    <w:p w14:paraId="58D8D8EC" w14:textId="463E539B" w:rsidR="00325D5B" w:rsidRPr="00D67455" w:rsidRDefault="00325D5B" w:rsidP="00332E81">
      <w:pPr>
        <w:pStyle w:val="ListParagraph"/>
        <w:numPr>
          <w:ilvl w:val="0"/>
          <w:numId w:val="14"/>
        </w:numPr>
        <w:rPr>
          <w:rFonts w:ascii="Arial" w:hAnsi="Arial" w:cs="Arial"/>
          <w:shd w:val="clear" w:color="auto" w:fill="FFFFFF"/>
        </w:rPr>
      </w:pPr>
      <w:r w:rsidRPr="00D67455">
        <w:rPr>
          <w:rFonts w:ascii="Arial" w:hAnsi="Arial" w:cs="Arial"/>
          <w:shd w:val="clear" w:color="auto" w:fill="FFFFFF"/>
        </w:rPr>
        <w:t xml:space="preserve">Lecture </w:t>
      </w:r>
      <w:r w:rsidR="00047027" w:rsidRPr="00D67455">
        <w:rPr>
          <w:rFonts w:ascii="Arial" w:hAnsi="Arial" w:cs="Arial"/>
          <w:shd w:val="clear" w:color="auto" w:fill="FFFFFF"/>
        </w:rPr>
        <w:t xml:space="preserve">— </w:t>
      </w:r>
      <w:r w:rsidRPr="00D67455">
        <w:rPr>
          <w:rFonts w:ascii="Arial" w:hAnsi="Arial" w:cs="Arial"/>
          <w:shd w:val="clear" w:color="auto" w:fill="FFFFFF"/>
        </w:rPr>
        <w:t>A presenter share</w:t>
      </w:r>
      <w:r w:rsidR="00455BD5" w:rsidRPr="00D67455">
        <w:rPr>
          <w:rFonts w:ascii="Arial" w:hAnsi="Arial" w:cs="Arial"/>
          <w:shd w:val="clear" w:color="auto" w:fill="FFFFFF"/>
        </w:rPr>
        <w:t>s</w:t>
      </w:r>
      <w:r w:rsidRPr="00D67455">
        <w:rPr>
          <w:rFonts w:ascii="Arial" w:hAnsi="Arial" w:cs="Arial"/>
          <w:shd w:val="clear" w:color="auto" w:fill="FFFFFF"/>
        </w:rPr>
        <w:t xml:space="preserve"> information</w:t>
      </w:r>
      <w:r w:rsidR="00C936A8" w:rsidRPr="00D67455">
        <w:rPr>
          <w:rFonts w:ascii="Arial" w:hAnsi="Arial" w:cs="Arial"/>
          <w:shd w:val="clear" w:color="auto" w:fill="FFFFFF"/>
        </w:rPr>
        <w:t xml:space="preserve"> </w:t>
      </w:r>
      <w:r w:rsidR="00047027" w:rsidRPr="00D67455">
        <w:rPr>
          <w:rFonts w:ascii="Arial" w:hAnsi="Arial" w:cs="Arial"/>
          <w:shd w:val="clear" w:color="auto" w:fill="FFFFFF"/>
        </w:rPr>
        <w:t>—</w:t>
      </w:r>
      <w:r w:rsidR="00C936A8" w:rsidRPr="00D67455">
        <w:rPr>
          <w:rFonts w:ascii="Arial" w:hAnsi="Arial" w:cs="Arial"/>
          <w:shd w:val="clear" w:color="auto" w:fill="FFFFFF"/>
        </w:rPr>
        <w:t xml:space="preserve"> often utilizing just a PowerPoint presentation </w:t>
      </w:r>
      <w:r w:rsidR="00047027" w:rsidRPr="00D67455">
        <w:rPr>
          <w:rFonts w:ascii="Arial" w:hAnsi="Arial" w:cs="Arial"/>
          <w:shd w:val="clear" w:color="auto" w:fill="FFFFFF"/>
        </w:rPr>
        <w:t>—</w:t>
      </w:r>
      <w:r w:rsidR="00C936A8" w:rsidRPr="00D67455">
        <w:rPr>
          <w:rFonts w:ascii="Arial" w:hAnsi="Arial" w:cs="Arial"/>
          <w:shd w:val="clear" w:color="auto" w:fill="FFFFFF"/>
        </w:rPr>
        <w:t xml:space="preserve"> with little to no audience interaction</w:t>
      </w:r>
    </w:p>
    <w:p w14:paraId="25A9BBB9" w14:textId="77777777" w:rsidR="00047027" w:rsidRPr="00D67455" w:rsidRDefault="00047027" w:rsidP="00047027">
      <w:pPr>
        <w:pStyle w:val="ListParagraph"/>
        <w:numPr>
          <w:ilvl w:val="0"/>
          <w:numId w:val="14"/>
        </w:numPr>
        <w:rPr>
          <w:rFonts w:ascii="Arial" w:hAnsi="Arial" w:cs="Arial"/>
          <w:shd w:val="clear" w:color="auto" w:fill="FFFFFF"/>
        </w:rPr>
      </w:pPr>
      <w:r w:rsidRPr="00D67455">
        <w:rPr>
          <w:rFonts w:ascii="Arial" w:hAnsi="Arial" w:cs="Arial"/>
          <w:shd w:val="clear" w:color="auto" w:fill="FFFFFF"/>
        </w:rPr>
        <w:t>Panel — A small group of presenters shares information with the audience, which might be asked to offer their views</w:t>
      </w:r>
    </w:p>
    <w:p w14:paraId="7B936499" w14:textId="77777777" w:rsidR="00047027" w:rsidRPr="00D67455" w:rsidRDefault="00047027" w:rsidP="00047027">
      <w:pPr>
        <w:pStyle w:val="ListParagraph"/>
        <w:numPr>
          <w:ilvl w:val="0"/>
          <w:numId w:val="14"/>
        </w:numPr>
        <w:rPr>
          <w:rFonts w:ascii="Arial" w:hAnsi="Arial" w:cs="Arial"/>
          <w:shd w:val="clear" w:color="auto" w:fill="FFFFFF"/>
        </w:rPr>
      </w:pPr>
      <w:r w:rsidRPr="00D67455">
        <w:rPr>
          <w:rFonts w:ascii="Arial" w:hAnsi="Arial" w:cs="Arial"/>
          <w:shd w:val="clear" w:color="auto" w:fill="FFFFFF"/>
        </w:rPr>
        <w:t>Role-Play — Individuals act out situations to illustrate points</w:t>
      </w:r>
    </w:p>
    <w:p w14:paraId="1206AD1B" w14:textId="066A917A" w:rsidR="00332E81" w:rsidRPr="00D67455" w:rsidRDefault="00332E81" w:rsidP="00332E81">
      <w:pPr>
        <w:pStyle w:val="ListParagraph"/>
        <w:numPr>
          <w:ilvl w:val="0"/>
          <w:numId w:val="14"/>
        </w:numPr>
        <w:rPr>
          <w:rFonts w:ascii="Arial" w:hAnsi="Arial" w:cs="Arial"/>
          <w:shd w:val="clear" w:color="auto" w:fill="FFFFFF"/>
        </w:rPr>
      </w:pPr>
      <w:r w:rsidRPr="00D67455">
        <w:rPr>
          <w:rFonts w:ascii="Arial" w:hAnsi="Arial" w:cs="Arial"/>
          <w:shd w:val="clear" w:color="auto" w:fill="FFFFFF"/>
        </w:rPr>
        <w:t>Round</w:t>
      </w:r>
      <w:r w:rsidR="00E86946">
        <w:rPr>
          <w:rFonts w:ascii="Arial" w:hAnsi="Arial" w:cs="Arial"/>
          <w:shd w:val="clear" w:color="auto" w:fill="FFFFFF"/>
        </w:rPr>
        <w:t>t</w:t>
      </w:r>
      <w:r w:rsidRPr="00D67455">
        <w:rPr>
          <w:rFonts w:ascii="Arial" w:hAnsi="Arial" w:cs="Arial"/>
          <w:shd w:val="clear" w:color="auto" w:fill="FFFFFF"/>
        </w:rPr>
        <w:t>able — A facilitator encourages the sharing of information within and among groups</w:t>
      </w:r>
    </w:p>
    <w:p w14:paraId="16CC2AC8" w14:textId="77777777" w:rsidR="00332E81" w:rsidRPr="00D67455" w:rsidRDefault="00332E81" w:rsidP="00332E81">
      <w:pPr>
        <w:pStyle w:val="ListParagraph"/>
        <w:numPr>
          <w:ilvl w:val="0"/>
          <w:numId w:val="14"/>
        </w:numPr>
        <w:rPr>
          <w:rFonts w:ascii="Arial" w:hAnsi="Arial" w:cs="Arial"/>
          <w:shd w:val="clear" w:color="auto" w:fill="FFFFFF"/>
        </w:rPr>
      </w:pPr>
      <w:r w:rsidRPr="00D67455">
        <w:rPr>
          <w:rFonts w:ascii="Arial" w:hAnsi="Arial" w:cs="Arial"/>
          <w:shd w:val="clear" w:color="auto" w:fill="FFFFFF"/>
        </w:rPr>
        <w:t>Other (please specify)</w:t>
      </w:r>
      <w:r w:rsidRPr="00D67455">
        <w:rPr>
          <w:rFonts w:ascii="Arial" w:hAnsi="Arial" w:cs="Arial"/>
          <w:shd w:val="clear" w:color="auto" w:fill="FFFFFF"/>
        </w:rPr>
        <w:cr/>
        <w:t>___________________________________</w:t>
      </w:r>
    </w:p>
    <w:p w14:paraId="31920789" w14:textId="1EBDD106" w:rsidR="00332E81" w:rsidRPr="00047027" w:rsidRDefault="00C936A8" w:rsidP="00332E81">
      <w:pPr>
        <w:rPr>
          <w:rFonts w:ascii="Arial" w:hAnsi="Arial" w:cs="Arial"/>
          <w:sz w:val="22"/>
          <w:szCs w:val="22"/>
        </w:rPr>
      </w:pPr>
      <w:r w:rsidRPr="00047027">
        <w:rPr>
          <w:rFonts w:ascii="Arial" w:hAnsi="Arial" w:cs="Arial"/>
          <w:sz w:val="22"/>
          <w:szCs w:val="22"/>
        </w:rPr>
        <w:t xml:space="preserve">Packing information and insight on a topic into a fifteen-minute segment, </w:t>
      </w:r>
      <w:proofErr w:type="spellStart"/>
      <w:r w:rsidRPr="00047027">
        <w:rPr>
          <w:rFonts w:ascii="Arial" w:hAnsi="Arial" w:cs="Arial"/>
          <w:sz w:val="22"/>
          <w:szCs w:val="22"/>
        </w:rPr>
        <w:t>microsessions</w:t>
      </w:r>
      <w:proofErr w:type="spellEnd"/>
      <w:r w:rsidRPr="00047027">
        <w:rPr>
          <w:rFonts w:ascii="Arial" w:hAnsi="Arial" w:cs="Arial"/>
          <w:sz w:val="22"/>
          <w:szCs w:val="22"/>
        </w:rPr>
        <w:t xml:space="preserve"> provide additional insight from a concurrent session or expound upon a specific tool, element, process, etc. These educational sessions are less formal and shorter than concurrent sessions, typically offering 7-10 minutes of content and 5-8 minutes for Q&amp;A. </w:t>
      </w:r>
      <w:proofErr w:type="spellStart"/>
      <w:r w:rsidRPr="00047027">
        <w:rPr>
          <w:rFonts w:ascii="Arial" w:hAnsi="Arial" w:cs="Arial"/>
          <w:i/>
          <w:iCs/>
          <w:sz w:val="22"/>
          <w:szCs w:val="22"/>
        </w:rPr>
        <w:t>Microsessions</w:t>
      </w:r>
      <w:proofErr w:type="spellEnd"/>
      <w:r w:rsidRPr="00047027">
        <w:rPr>
          <w:rFonts w:ascii="Arial" w:hAnsi="Arial" w:cs="Arial"/>
          <w:i/>
          <w:iCs/>
          <w:sz w:val="22"/>
          <w:szCs w:val="22"/>
        </w:rPr>
        <w:t xml:space="preserve"> are selected from invited concurrent sessions</w:t>
      </w:r>
      <w:r w:rsidRPr="00047027">
        <w:rPr>
          <w:rFonts w:ascii="Arial" w:hAnsi="Arial" w:cs="Arial"/>
          <w:sz w:val="22"/>
          <w:szCs w:val="22"/>
        </w:rPr>
        <w:t>.</w:t>
      </w:r>
    </w:p>
    <w:p w14:paraId="7308968A" w14:textId="77777777" w:rsidR="00047027" w:rsidRPr="00047027" w:rsidRDefault="00047027" w:rsidP="00332E81">
      <w:pPr>
        <w:rPr>
          <w:rFonts w:ascii="Arial" w:hAnsi="Arial" w:cs="Arial"/>
          <w:sz w:val="22"/>
          <w:szCs w:val="22"/>
        </w:rPr>
      </w:pPr>
    </w:p>
    <w:p w14:paraId="4A37D42E" w14:textId="71BFC4C2" w:rsidR="00C936A8" w:rsidRDefault="00C936A8" w:rsidP="00332E81">
      <w:pPr>
        <w:rPr>
          <w:rFonts w:ascii="Arial" w:hAnsi="Arial" w:cs="Arial"/>
          <w:sz w:val="22"/>
          <w:szCs w:val="22"/>
        </w:rPr>
      </w:pPr>
      <w:r w:rsidRPr="00047027">
        <w:rPr>
          <w:rFonts w:ascii="Arial" w:hAnsi="Arial" w:cs="Arial"/>
          <w:sz w:val="22"/>
          <w:szCs w:val="22"/>
        </w:rPr>
        <w:t xml:space="preserve">I would like this session to also be considered for a </w:t>
      </w:r>
      <w:proofErr w:type="spellStart"/>
      <w:r w:rsidRPr="00047027">
        <w:rPr>
          <w:rFonts w:ascii="Arial" w:hAnsi="Arial" w:cs="Arial"/>
          <w:sz w:val="22"/>
          <w:szCs w:val="22"/>
        </w:rPr>
        <w:t>microsession</w:t>
      </w:r>
      <w:proofErr w:type="spellEnd"/>
      <w:r w:rsidRPr="00047027">
        <w:rPr>
          <w:rFonts w:ascii="Arial" w:hAnsi="Arial" w:cs="Arial"/>
          <w:sz w:val="22"/>
          <w:szCs w:val="22"/>
        </w:rPr>
        <w:t>. </w:t>
      </w:r>
    </w:p>
    <w:p w14:paraId="64EC300C" w14:textId="77777777" w:rsidR="00D67455" w:rsidRPr="00047027" w:rsidRDefault="00D67455" w:rsidP="00332E81">
      <w:pPr>
        <w:rPr>
          <w:rFonts w:ascii="Arial" w:hAnsi="Arial" w:cs="Arial"/>
          <w:b/>
          <w:sz w:val="22"/>
          <w:szCs w:val="22"/>
          <w:shd w:val="clear" w:color="auto" w:fill="FFFFFF"/>
        </w:rPr>
      </w:pPr>
    </w:p>
    <w:p w14:paraId="5AD3D881" w14:textId="77777777" w:rsidR="00C936A8" w:rsidRDefault="00C936A8" w:rsidP="00332E81">
      <w:pPr>
        <w:rPr>
          <w:rFonts w:ascii="Arial" w:hAnsi="Arial" w:cs="Arial"/>
          <w:b/>
          <w:color w:val="404040" w:themeColor="text1" w:themeTint="BF"/>
          <w:sz w:val="22"/>
          <w:szCs w:val="22"/>
          <w:shd w:val="clear" w:color="auto" w:fill="FFFFFF"/>
        </w:rPr>
      </w:pPr>
      <w:r w:rsidRPr="00047027">
        <w:rPr>
          <w:rFonts w:ascii="Arial" w:hAnsi="Arial" w:cs="Arial"/>
          <w:noProof/>
          <w:color w:val="404040" w:themeColor="text1" w:themeTint="BF"/>
          <w:sz w:val="22"/>
          <w:szCs w:val="22"/>
        </w:rPr>
        <mc:AlternateContent>
          <mc:Choice Requires="wps">
            <w:drawing>
              <wp:inline distT="0" distB="0" distL="0" distR="0" wp14:anchorId="11A00C96" wp14:editId="440F9788">
                <wp:extent cx="5486400" cy="341954"/>
                <wp:effectExtent l="0" t="0" r="19050" b="20320"/>
                <wp:docPr id="19" name="Text Box 19"/>
                <wp:cNvGraphicFramePr/>
                <a:graphic xmlns:a="http://schemas.openxmlformats.org/drawingml/2006/main">
                  <a:graphicData uri="http://schemas.microsoft.com/office/word/2010/wordprocessingShape">
                    <wps:wsp>
                      <wps:cNvSpPr txBox="1"/>
                      <wps:spPr>
                        <a:xfrm>
                          <a:off x="0" y="0"/>
                          <a:ext cx="5486400" cy="3419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FC4B10" w14:textId="77777777" w:rsidR="00047027" w:rsidRDefault="00047027" w:rsidP="00C936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A00C96" id="Text Box 19" o:spid="_x0000_s1034" type="#_x0000_t202" style="width:6in;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" fillcolor="white [3201]" strokeweight=".5pt">
                <v:textbox>
                  <w:txbxContent>
                    <w:p w14:paraId="43FC4B10" w14:textId="77777777" w:rsidR="00047027" w:rsidRDefault="00047027" w:rsidP="00C936A8"/>
                  </w:txbxContent>
                </v:textbox>
                <w10:anchorlock/>
              </v:shape>
            </w:pict>
          </mc:Fallback>
        </mc:AlternateContent>
      </w:r>
    </w:p>
    <w:p w14:paraId="0C25A701" w14:textId="77777777" w:rsidR="00C936A8" w:rsidRPr="00F558E6" w:rsidRDefault="00C936A8" w:rsidP="00332E81">
      <w:pPr>
        <w:rPr>
          <w:rFonts w:ascii="Arial" w:hAnsi="Arial" w:cs="Arial"/>
          <w:b/>
          <w:color w:val="404040" w:themeColor="text1" w:themeTint="BF"/>
          <w:sz w:val="22"/>
          <w:szCs w:val="22"/>
          <w:shd w:val="clear" w:color="auto" w:fill="FFFFFF"/>
        </w:rPr>
      </w:pPr>
    </w:p>
    <w:p w14:paraId="1B84988C" w14:textId="77777777" w:rsidR="00332E81" w:rsidRPr="00F558E6" w:rsidRDefault="00332E81" w:rsidP="00332E81">
      <w:pPr>
        <w:rPr>
          <w:rFonts w:ascii="Arial" w:hAnsi="Arial" w:cs="Arial"/>
          <w:b/>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t>CUPA-HR Learning Framework</w:t>
      </w:r>
    </w:p>
    <w:p w14:paraId="52DBA9A6" w14:textId="415B97DD" w:rsidR="00C936A8" w:rsidRPr="00047027" w:rsidRDefault="00C936A8" w:rsidP="00047027">
      <w:pPr>
        <w:pStyle w:val="NormalWeb"/>
        <w:shd w:val="clear" w:color="auto" w:fill="FFFFFF"/>
        <w:spacing w:before="0" w:beforeAutospacing="0" w:after="0" w:afterAutospacing="0"/>
        <w:textAlignment w:val="baseline"/>
        <w:rPr>
          <w:rFonts w:ascii="Arial" w:hAnsi="Arial" w:cs="Arial"/>
          <w:spacing w:val="8"/>
          <w:sz w:val="22"/>
          <w:szCs w:val="22"/>
        </w:rPr>
      </w:pPr>
      <w:r w:rsidRPr="00047027">
        <w:rPr>
          <w:rFonts w:ascii="Arial" w:hAnsi="Arial" w:cs="Arial"/>
          <w:sz w:val="22"/>
          <w:szCs w:val="22"/>
        </w:rPr>
        <w:t>The CUPA-HR learning framework is a foundation for understanding the many essential skills necessary to succeed in higher education, human resources and higher education human resources. The framework c</w:t>
      </w:r>
      <w:r w:rsidRPr="00047027">
        <w:rPr>
          <w:rFonts w:ascii="Arial" w:hAnsi="Arial" w:cs="Arial"/>
          <w:spacing w:val="8"/>
          <w:sz w:val="22"/>
          <w:szCs w:val="22"/>
        </w:rPr>
        <w:t>ompetencies</w:t>
      </w:r>
      <w:r w:rsidR="00E86946">
        <w:rPr>
          <w:rFonts w:ascii="Arial" w:hAnsi="Arial" w:cs="Arial"/>
          <w:spacing w:val="8"/>
          <w:sz w:val="22"/>
          <w:szCs w:val="22"/>
        </w:rPr>
        <w:t>:</w:t>
      </w:r>
      <w:r w:rsidRPr="00047027">
        <w:rPr>
          <w:rFonts w:ascii="Arial" w:hAnsi="Arial" w:cs="Arial"/>
          <w:spacing w:val="8"/>
          <w:sz w:val="22"/>
          <w:szCs w:val="22"/>
        </w:rPr>
        <w:t xml:space="preserve"> </w:t>
      </w:r>
    </w:p>
    <w:p w14:paraId="500818ED" w14:textId="77777777" w:rsidR="00C936A8" w:rsidRPr="00047027" w:rsidRDefault="00C936A8" w:rsidP="00047027">
      <w:pPr>
        <w:pStyle w:val="NormalWeb"/>
        <w:shd w:val="clear" w:color="auto" w:fill="FFFFFF"/>
        <w:spacing w:before="0" w:beforeAutospacing="0" w:after="0" w:afterAutospacing="0"/>
        <w:textAlignment w:val="baseline"/>
        <w:rPr>
          <w:rFonts w:ascii="Arial" w:hAnsi="Arial" w:cs="Arial"/>
          <w:spacing w:val="8"/>
          <w:sz w:val="22"/>
          <w:szCs w:val="22"/>
        </w:rPr>
      </w:pPr>
    </w:p>
    <w:p w14:paraId="61B10AD8" w14:textId="71DDD481" w:rsidR="00C936A8" w:rsidRPr="00047027" w:rsidRDefault="00C936A8" w:rsidP="00047027">
      <w:pPr>
        <w:pStyle w:val="ListParagraph"/>
        <w:numPr>
          <w:ilvl w:val="0"/>
          <w:numId w:val="19"/>
        </w:numPr>
        <w:rPr>
          <w:rFonts w:ascii="Arial" w:hAnsi="Arial" w:cs="Arial"/>
        </w:rPr>
      </w:pPr>
      <w:r w:rsidRPr="00047027">
        <w:rPr>
          <w:rFonts w:ascii="Arial" w:hAnsi="Arial" w:cs="Arial"/>
        </w:rPr>
        <w:t>support higher ed HR professionals and their contributions to the institution in general and to their teams specifically</w:t>
      </w:r>
    </w:p>
    <w:p w14:paraId="5FF9FCFF" w14:textId="662E43EF" w:rsidR="00C936A8" w:rsidRPr="00047027" w:rsidRDefault="00C936A8" w:rsidP="00047027">
      <w:pPr>
        <w:pStyle w:val="ListParagraph"/>
        <w:numPr>
          <w:ilvl w:val="0"/>
          <w:numId w:val="19"/>
        </w:numPr>
        <w:rPr>
          <w:rFonts w:ascii="Arial" w:hAnsi="Arial" w:cs="Arial"/>
        </w:rPr>
      </w:pPr>
      <w:r w:rsidRPr="00047027">
        <w:rPr>
          <w:rFonts w:ascii="Arial" w:hAnsi="Arial" w:cs="Arial"/>
        </w:rPr>
        <w:t>cover an extensive spectrum, ranging from navigating change to being institutional strategic partners</w:t>
      </w:r>
    </w:p>
    <w:p w14:paraId="146BBE7F" w14:textId="17F11765" w:rsidR="00C936A8" w:rsidRPr="00047027" w:rsidRDefault="00C936A8" w:rsidP="00047027">
      <w:pPr>
        <w:pStyle w:val="ListParagraph"/>
        <w:numPr>
          <w:ilvl w:val="0"/>
          <w:numId w:val="19"/>
        </w:numPr>
        <w:rPr>
          <w:rFonts w:ascii="Arial" w:hAnsi="Arial" w:cs="Arial"/>
        </w:rPr>
      </w:pPr>
      <w:r w:rsidRPr="00047027">
        <w:rPr>
          <w:rFonts w:ascii="Arial" w:hAnsi="Arial" w:cs="Arial"/>
        </w:rPr>
        <w:t>overlap in a way that shows that they build upon/rely on one or several other competencies</w:t>
      </w:r>
    </w:p>
    <w:p w14:paraId="0477CB48" w14:textId="171B42EE" w:rsidR="00C936A8" w:rsidRPr="00047027" w:rsidRDefault="00C936A8" w:rsidP="00047027">
      <w:pPr>
        <w:pStyle w:val="ListParagraph"/>
        <w:numPr>
          <w:ilvl w:val="0"/>
          <w:numId w:val="19"/>
        </w:numPr>
        <w:rPr>
          <w:rFonts w:ascii="Arial" w:hAnsi="Arial" w:cs="Arial"/>
        </w:rPr>
      </w:pPr>
      <w:r w:rsidRPr="00047027">
        <w:rPr>
          <w:rFonts w:ascii="Arial" w:hAnsi="Arial" w:cs="Arial"/>
        </w:rPr>
        <w:t>assist with how to advance in a higher ed HR career</w:t>
      </w:r>
    </w:p>
    <w:p w14:paraId="02BE4507" w14:textId="77777777" w:rsidR="00C936A8" w:rsidRPr="005A763D" w:rsidRDefault="00C936A8" w:rsidP="00C936A8">
      <w:pPr>
        <w:shd w:val="clear" w:color="auto" w:fill="FFFFFF"/>
        <w:ind w:left="600"/>
        <w:textAlignment w:val="baseline"/>
        <w:rPr>
          <w:rFonts w:ascii="Arial" w:hAnsi="Arial" w:cs="Arial"/>
          <w:color w:val="767676"/>
          <w:spacing w:val="20"/>
          <w:highlight w:val="cyan"/>
        </w:rPr>
      </w:pPr>
    </w:p>
    <w:p w14:paraId="586AD60A" w14:textId="77777777" w:rsidR="00C936A8" w:rsidRPr="00352152" w:rsidRDefault="00C936A8" w:rsidP="00C936A8">
      <w:pPr>
        <w:spacing w:after="240"/>
        <w:jc w:val="center"/>
        <w:rPr>
          <w:rFonts w:ascii="Arial" w:hAnsi="Arial" w:cs="Arial"/>
          <w:color w:val="767684"/>
        </w:rPr>
      </w:pPr>
      <w:r>
        <w:rPr>
          <w:noProof/>
        </w:rPr>
        <w:drawing>
          <wp:inline distT="0" distB="0" distL="0" distR="0" wp14:anchorId="2535095C" wp14:editId="7EB4D6CD">
            <wp:extent cx="5739103" cy="441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3202" cy="4422757"/>
                    </a:xfrm>
                    <a:prstGeom prst="rect">
                      <a:avLst/>
                    </a:prstGeom>
                  </pic:spPr>
                </pic:pic>
              </a:graphicData>
            </a:graphic>
          </wp:inline>
        </w:drawing>
      </w:r>
    </w:p>
    <w:p w14:paraId="15A215D4" w14:textId="77777777" w:rsidR="00C936A8" w:rsidRPr="00047027" w:rsidRDefault="00C936A8" w:rsidP="00C936A8">
      <w:pPr>
        <w:spacing w:after="240"/>
        <w:rPr>
          <w:rFonts w:ascii="Arial" w:hAnsi="Arial" w:cs="Arial"/>
          <w:sz w:val="22"/>
          <w:szCs w:val="22"/>
        </w:rPr>
      </w:pPr>
      <w:r w:rsidRPr="00047027">
        <w:rPr>
          <w:rFonts w:ascii="Arial" w:hAnsi="Arial" w:cs="Arial"/>
          <w:sz w:val="22"/>
          <w:szCs w:val="22"/>
        </w:rPr>
        <w:t>After thinking about the information that you will share in your presentation, how well will it complement the areas and competencies illustrated in the framework? To help us understand the fit, select the following:</w:t>
      </w:r>
    </w:p>
    <w:p w14:paraId="062C287B" w14:textId="77777777" w:rsidR="00C936A8" w:rsidRPr="00047027" w:rsidRDefault="00C936A8" w:rsidP="00047027">
      <w:pPr>
        <w:numPr>
          <w:ilvl w:val="0"/>
          <w:numId w:val="17"/>
        </w:numPr>
        <w:spacing w:before="100" w:beforeAutospacing="1" w:after="100" w:afterAutospacing="1"/>
        <w:ind w:left="360"/>
        <w:rPr>
          <w:rFonts w:ascii="Arial" w:hAnsi="Arial" w:cs="Arial"/>
          <w:sz w:val="22"/>
          <w:szCs w:val="22"/>
        </w:rPr>
      </w:pPr>
      <w:r w:rsidRPr="00047027">
        <w:rPr>
          <w:rFonts w:ascii="Arial" w:hAnsi="Arial" w:cs="Arial"/>
          <w:b/>
          <w:bCs/>
          <w:sz w:val="22"/>
          <w:szCs w:val="22"/>
        </w:rPr>
        <w:t>Area</w:t>
      </w:r>
      <w:r w:rsidRPr="00047027">
        <w:rPr>
          <w:rFonts w:ascii="Arial" w:hAnsi="Arial" w:cs="Arial"/>
          <w:sz w:val="22"/>
          <w:szCs w:val="22"/>
        </w:rPr>
        <w:t> — Your session should fall into one of the four outlined areas. Each area represents the essential qualities of higher ed HR work. Please select the area that best fits your session.</w:t>
      </w:r>
    </w:p>
    <w:p w14:paraId="6719AE94" w14:textId="6B77A44E" w:rsidR="00C936A8" w:rsidRPr="00047027" w:rsidRDefault="00C936A8" w:rsidP="00047027">
      <w:pPr>
        <w:numPr>
          <w:ilvl w:val="0"/>
          <w:numId w:val="17"/>
        </w:numPr>
        <w:spacing w:before="100" w:beforeAutospacing="1" w:after="100" w:afterAutospacing="1"/>
        <w:ind w:left="360"/>
        <w:rPr>
          <w:rFonts w:ascii="Arial" w:hAnsi="Arial" w:cs="Arial"/>
          <w:sz w:val="22"/>
          <w:szCs w:val="22"/>
        </w:rPr>
      </w:pPr>
      <w:r w:rsidRPr="00047027">
        <w:rPr>
          <w:rFonts w:ascii="Arial" w:hAnsi="Arial" w:cs="Arial"/>
          <w:b/>
          <w:bCs/>
          <w:sz w:val="22"/>
          <w:szCs w:val="22"/>
        </w:rPr>
        <w:t xml:space="preserve">Framework </w:t>
      </w:r>
      <w:r w:rsidR="00D67455">
        <w:rPr>
          <w:rFonts w:ascii="Arial" w:hAnsi="Arial" w:cs="Arial"/>
          <w:b/>
          <w:bCs/>
          <w:sz w:val="22"/>
          <w:szCs w:val="22"/>
        </w:rPr>
        <w:t>Competencies</w:t>
      </w:r>
      <w:r w:rsidRPr="00047027">
        <w:rPr>
          <w:rFonts w:ascii="Arial" w:hAnsi="Arial" w:cs="Arial"/>
          <w:sz w:val="22"/>
          <w:szCs w:val="22"/>
        </w:rPr>
        <w:t xml:space="preserve"> — Please select the framework </w:t>
      </w:r>
      <w:r w:rsidR="00D67455">
        <w:rPr>
          <w:rFonts w:ascii="Arial" w:hAnsi="Arial" w:cs="Arial"/>
          <w:sz w:val="22"/>
          <w:szCs w:val="22"/>
        </w:rPr>
        <w:t>competencies</w:t>
      </w:r>
      <w:r w:rsidRPr="00047027">
        <w:rPr>
          <w:rFonts w:ascii="Arial" w:hAnsi="Arial" w:cs="Arial"/>
          <w:sz w:val="22"/>
          <w:szCs w:val="22"/>
        </w:rPr>
        <w:t xml:space="preserve"> to which your session applies.</w:t>
      </w:r>
    </w:p>
    <w:p w14:paraId="5F4B50EF" w14:textId="75701231" w:rsidR="00C936A8" w:rsidRDefault="00C936A8" w:rsidP="00047027">
      <w:pPr>
        <w:numPr>
          <w:ilvl w:val="0"/>
          <w:numId w:val="17"/>
        </w:numPr>
        <w:spacing w:before="100" w:beforeAutospacing="1" w:after="100" w:afterAutospacing="1"/>
        <w:ind w:left="360"/>
        <w:rPr>
          <w:rFonts w:ascii="Arial" w:hAnsi="Arial" w:cs="Arial"/>
          <w:sz w:val="22"/>
          <w:szCs w:val="22"/>
        </w:rPr>
      </w:pPr>
      <w:r w:rsidRPr="00047027">
        <w:rPr>
          <w:rFonts w:ascii="Arial" w:hAnsi="Arial" w:cs="Arial"/>
          <w:b/>
          <w:bCs/>
          <w:sz w:val="22"/>
          <w:szCs w:val="22"/>
        </w:rPr>
        <w:t>Conference Track</w:t>
      </w:r>
      <w:r w:rsidRPr="00047027">
        <w:rPr>
          <w:rFonts w:ascii="Arial" w:hAnsi="Arial" w:cs="Arial"/>
          <w:sz w:val="22"/>
          <w:szCs w:val="22"/>
        </w:rPr>
        <w:t> — Choose the conference track(s) that applies to your proposal.</w:t>
      </w:r>
      <w:r w:rsidRPr="00047027">
        <w:rPr>
          <w:rFonts w:ascii="Arial" w:hAnsi="Arial" w:cs="Arial"/>
          <w:sz w:val="22"/>
          <w:szCs w:val="22"/>
        </w:rPr>
        <w:br/>
      </w:r>
    </w:p>
    <w:p w14:paraId="6776E1B4" w14:textId="3F96D630" w:rsidR="00047027" w:rsidRPr="00E86946" w:rsidRDefault="00047027" w:rsidP="00047027">
      <w:pPr>
        <w:spacing w:before="100" w:beforeAutospacing="1" w:after="100" w:afterAutospacing="1"/>
        <w:rPr>
          <w:rFonts w:ascii="Arial" w:hAnsi="Arial" w:cs="Arial"/>
          <w:b/>
          <w:bCs/>
          <w:sz w:val="22"/>
          <w:szCs w:val="22"/>
          <w:shd w:val="clear" w:color="auto" w:fill="FFFFFF"/>
        </w:rPr>
      </w:pPr>
      <w:r w:rsidRPr="00E86946">
        <w:rPr>
          <w:rFonts w:ascii="Arial" w:hAnsi="Arial" w:cs="Arial"/>
          <w:b/>
          <w:bCs/>
          <w:sz w:val="22"/>
          <w:szCs w:val="22"/>
          <w:shd w:val="clear" w:color="auto" w:fill="FFFFFF"/>
        </w:rPr>
        <w:t>Learning Framework Area</w:t>
      </w:r>
    </w:p>
    <w:p w14:paraId="4A1E494C" w14:textId="70A75C0E" w:rsidR="00047027" w:rsidRPr="00047027" w:rsidRDefault="00047027" w:rsidP="00047027">
      <w:pPr>
        <w:pStyle w:val="ListParagraph"/>
        <w:numPr>
          <w:ilvl w:val="0"/>
          <w:numId w:val="20"/>
        </w:numPr>
        <w:spacing w:before="100" w:beforeAutospacing="1" w:after="100" w:afterAutospacing="1"/>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Core</w:t>
      </w:r>
    </w:p>
    <w:p w14:paraId="5F836D3C" w14:textId="102F86FA" w:rsidR="00047027" w:rsidRPr="00047027" w:rsidRDefault="00047027" w:rsidP="00047027">
      <w:pPr>
        <w:pStyle w:val="ListParagraph"/>
        <w:numPr>
          <w:ilvl w:val="0"/>
          <w:numId w:val="20"/>
        </w:numPr>
        <w:spacing w:before="100" w:beforeAutospacing="1" w:after="100" w:afterAutospacing="1"/>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Building Capabilities</w:t>
      </w:r>
    </w:p>
    <w:p w14:paraId="0A59D72D" w14:textId="7BDD56EF" w:rsidR="00047027" w:rsidRPr="00047027" w:rsidRDefault="00047027" w:rsidP="00047027">
      <w:pPr>
        <w:pStyle w:val="ListParagraph"/>
        <w:numPr>
          <w:ilvl w:val="0"/>
          <w:numId w:val="20"/>
        </w:numPr>
        <w:spacing w:before="100" w:beforeAutospacing="1" w:after="100" w:afterAutospacing="1"/>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Engagement</w:t>
      </w:r>
    </w:p>
    <w:p w14:paraId="755D031C" w14:textId="54F26C98" w:rsidR="00047027" w:rsidRPr="00047027" w:rsidRDefault="00047027" w:rsidP="00047027">
      <w:pPr>
        <w:pStyle w:val="ListParagraph"/>
        <w:numPr>
          <w:ilvl w:val="0"/>
          <w:numId w:val="20"/>
        </w:numPr>
        <w:spacing w:before="100" w:beforeAutospacing="1" w:after="100" w:afterAutospacing="1"/>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Strategic Leadership</w:t>
      </w:r>
    </w:p>
    <w:p w14:paraId="008A56D1" w14:textId="77777777" w:rsidR="00047027" w:rsidRDefault="00047027" w:rsidP="00047027">
      <w:pPr>
        <w:spacing w:before="100" w:beforeAutospacing="1" w:after="100" w:afterAutospacing="1"/>
        <w:rPr>
          <w:rFonts w:ascii="Arial" w:hAnsi="Arial" w:cs="Arial"/>
          <w:color w:val="404040" w:themeColor="text1" w:themeTint="BF"/>
          <w:shd w:val="clear" w:color="auto" w:fill="FFFFFF"/>
        </w:rPr>
      </w:pPr>
    </w:p>
    <w:p w14:paraId="45A67B2F" w14:textId="4F5613C7" w:rsidR="00D67455" w:rsidRDefault="00C936A8" w:rsidP="00047027">
      <w:pPr>
        <w:rPr>
          <w:rFonts w:ascii="Arial" w:hAnsi="Arial" w:cs="Arial"/>
          <w:b/>
          <w:bCs/>
          <w:sz w:val="22"/>
          <w:szCs w:val="22"/>
        </w:rPr>
      </w:pPr>
      <w:r w:rsidRPr="00047027">
        <w:rPr>
          <w:rFonts w:ascii="Arial" w:hAnsi="Arial" w:cs="Arial"/>
          <w:b/>
          <w:bCs/>
          <w:color w:val="767684"/>
        </w:rPr>
        <w:lastRenderedPageBreak/>
        <w:br/>
      </w:r>
      <w:r w:rsidR="00047027" w:rsidRPr="00047027">
        <w:rPr>
          <w:rFonts w:ascii="Arial" w:hAnsi="Arial" w:cs="Arial"/>
          <w:b/>
          <w:bCs/>
          <w:sz w:val="22"/>
          <w:szCs w:val="22"/>
        </w:rPr>
        <w:t>Learning Framework</w:t>
      </w:r>
      <w:r w:rsidR="006874F4">
        <w:rPr>
          <w:rFonts w:ascii="Arial" w:hAnsi="Arial" w:cs="Arial"/>
          <w:b/>
          <w:bCs/>
          <w:sz w:val="22"/>
          <w:szCs w:val="22"/>
        </w:rPr>
        <w:t xml:space="preserve"> Areas</w:t>
      </w:r>
      <w:r w:rsidR="00047027" w:rsidRPr="00047027">
        <w:rPr>
          <w:rFonts w:ascii="Arial" w:hAnsi="Arial" w:cs="Arial"/>
          <w:b/>
          <w:bCs/>
          <w:sz w:val="22"/>
          <w:szCs w:val="22"/>
        </w:rPr>
        <w:t xml:space="preserve"> </w:t>
      </w:r>
    </w:p>
    <w:p w14:paraId="42D5A908" w14:textId="77777777" w:rsidR="00D67455" w:rsidRDefault="00D67455" w:rsidP="00047027">
      <w:pPr>
        <w:rPr>
          <w:rFonts w:ascii="Arial" w:hAnsi="Arial" w:cs="Arial"/>
          <w:b/>
          <w:bCs/>
          <w:sz w:val="22"/>
          <w:szCs w:val="22"/>
        </w:rPr>
      </w:pPr>
    </w:p>
    <w:p w14:paraId="7236EBD5" w14:textId="652534C3" w:rsidR="00801F14" w:rsidRPr="00801F14" w:rsidRDefault="00D67455" w:rsidP="00801F14">
      <w:pPr>
        <w:rPr>
          <w:rFonts w:ascii="Arial" w:hAnsi="Arial" w:cs="Arial"/>
          <w:color w:val="404040" w:themeColor="text1" w:themeTint="BF"/>
          <w:sz w:val="22"/>
          <w:szCs w:val="22"/>
          <w:shd w:val="clear" w:color="auto" w:fill="FFFFFF"/>
        </w:rPr>
      </w:pPr>
      <w:r w:rsidRPr="00801F14">
        <w:rPr>
          <w:rFonts w:ascii="Arial" w:hAnsi="Arial" w:cs="Arial"/>
          <w:b/>
          <w:bCs/>
          <w:sz w:val="22"/>
          <w:szCs w:val="22"/>
        </w:rPr>
        <w:t>C</w:t>
      </w:r>
      <w:r w:rsidR="00801F14" w:rsidRPr="00801F14">
        <w:rPr>
          <w:rFonts w:ascii="Arial" w:hAnsi="Arial" w:cs="Arial"/>
          <w:b/>
          <w:bCs/>
          <w:sz w:val="22"/>
          <w:szCs w:val="22"/>
        </w:rPr>
        <w:t>ore</w:t>
      </w:r>
    </w:p>
    <w:p w14:paraId="6A8BDAB9" w14:textId="400246AF" w:rsidR="00047027" w:rsidRPr="00801F14" w:rsidRDefault="00047027" w:rsidP="00801F14">
      <w:pPr>
        <w:pStyle w:val="ListParagraph"/>
        <w:numPr>
          <w:ilvl w:val="0"/>
          <w:numId w:val="23"/>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Benefits</w:t>
      </w:r>
    </w:p>
    <w:p w14:paraId="1252DC34"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Compensation</w:t>
      </w:r>
    </w:p>
    <w:p w14:paraId="0FD66713"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Recruitment</w:t>
      </w:r>
    </w:p>
    <w:p w14:paraId="2F3CEF83"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Employee/Labor Relations</w:t>
      </w:r>
    </w:p>
    <w:p w14:paraId="4FBD437D"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Employee Development</w:t>
      </w:r>
    </w:p>
    <w:p w14:paraId="2AD2F684"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HR Data, Systems and Analytics</w:t>
      </w:r>
    </w:p>
    <w:p w14:paraId="7A47F333"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Risk Management, Compliance and Public Policy</w:t>
      </w:r>
    </w:p>
    <w:p w14:paraId="3549F625"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Organizational Development and Planning</w:t>
      </w:r>
    </w:p>
    <w:p w14:paraId="7174C4C7"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Budget and Finance</w:t>
      </w:r>
    </w:p>
    <w:p w14:paraId="37EA22E8" w14:textId="77777777" w:rsidR="00801F14"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Project Management</w:t>
      </w:r>
    </w:p>
    <w:p w14:paraId="27ADF03E" w14:textId="0B102C61" w:rsidR="00047027" w:rsidRPr="00801F14" w:rsidRDefault="00801F14" w:rsidP="00801F14">
      <w:pPr>
        <w:rPr>
          <w:rFonts w:ascii="Arial" w:hAnsi="Arial" w:cs="Arial"/>
          <w:b/>
          <w:bCs/>
          <w:color w:val="404040" w:themeColor="text1" w:themeTint="BF"/>
          <w:sz w:val="22"/>
          <w:szCs w:val="22"/>
          <w:shd w:val="clear" w:color="auto" w:fill="FFFFFF"/>
        </w:rPr>
      </w:pPr>
      <w:r w:rsidRPr="00801F14">
        <w:rPr>
          <w:rFonts w:ascii="Arial" w:hAnsi="Arial" w:cs="Arial"/>
          <w:b/>
          <w:bCs/>
          <w:color w:val="404040" w:themeColor="text1" w:themeTint="BF"/>
          <w:sz w:val="22"/>
          <w:szCs w:val="22"/>
          <w:shd w:val="clear" w:color="auto" w:fill="FFFFFF"/>
        </w:rPr>
        <w:t>Building Capabilities</w:t>
      </w:r>
    </w:p>
    <w:p w14:paraId="56E64E5E"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Identify, Recruit and Onboard Talent</w:t>
      </w:r>
    </w:p>
    <w:p w14:paraId="5C594FCD"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Performance Management</w:t>
      </w:r>
    </w:p>
    <w:p w14:paraId="69575BA3"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Succession Planning</w:t>
      </w:r>
    </w:p>
    <w:p w14:paraId="57637932"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Cultural Architect and Steward</w:t>
      </w:r>
    </w:p>
    <w:p w14:paraId="1E2D4C1B"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Change Management</w:t>
      </w:r>
    </w:p>
    <w:p w14:paraId="4ACD7296" w14:textId="7A84058F" w:rsid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HR Operations</w:t>
      </w:r>
    </w:p>
    <w:p w14:paraId="35D636FC" w14:textId="37F0285C" w:rsidR="00801F14" w:rsidRPr="00801F14" w:rsidRDefault="00801F14" w:rsidP="00801F14">
      <w:pPr>
        <w:rPr>
          <w:rFonts w:ascii="Arial" w:hAnsi="Arial" w:cs="Arial"/>
          <w:b/>
          <w:bCs/>
          <w:color w:val="404040" w:themeColor="text1" w:themeTint="BF"/>
          <w:sz w:val="22"/>
          <w:szCs w:val="22"/>
          <w:shd w:val="clear" w:color="auto" w:fill="FFFFFF"/>
        </w:rPr>
      </w:pPr>
      <w:r w:rsidRPr="00801F14">
        <w:rPr>
          <w:rFonts w:ascii="Arial" w:hAnsi="Arial" w:cs="Arial"/>
          <w:b/>
          <w:bCs/>
          <w:color w:val="404040" w:themeColor="text1" w:themeTint="BF"/>
          <w:sz w:val="22"/>
          <w:szCs w:val="22"/>
          <w:shd w:val="clear" w:color="auto" w:fill="FFFFFF"/>
        </w:rPr>
        <w:t>Engagement</w:t>
      </w:r>
    </w:p>
    <w:p w14:paraId="46B1C8F9"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Building Trust</w:t>
      </w:r>
    </w:p>
    <w:p w14:paraId="2D77C230"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Team Building</w:t>
      </w:r>
    </w:p>
    <w:p w14:paraId="66617B16"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Self-Awareness and Accountability</w:t>
      </w:r>
    </w:p>
    <w:p w14:paraId="44BBD80E"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Relationship Management</w:t>
      </w:r>
    </w:p>
    <w:p w14:paraId="755C5B7D"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Constructive Inquiry</w:t>
      </w:r>
    </w:p>
    <w:p w14:paraId="732EB268"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Collaboration</w:t>
      </w:r>
    </w:p>
    <w:p w14:paraId="617F447A"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Ethics</w:t>
      </w:r>
    </w:p>
    <w:p w14:paraId="6A72F088"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Communications</w:t>
      </w:r>
    </w:p>
    <w:p w14:paraId="5682870B"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Cultural Competence/DEI</w:t>
      </w:r>
    </w:p>
    <w:p w14:paraId="68839194"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Credibility</w:t>
      </w:r>
    </w:p>
    <w:p w14:paraId="1A74B9C7"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Coaching</w:t>
      </w:r>
    </w:p>
    <w:p w14:paraId="0B07C70F" w14:textId="2DBE01A1" w:rsid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Mentoring</w:t>
      </w:r>
    </w:p>
    <w:p w14:paraId="6D514E69" w14:textId="76981671" w:rsidR="00801F14" w:rsidRPr="00801F14" w:rsidRDefault="00801F14" w:rsidP="00801F14">
      <w:pPr>
        <w:rPr>
          <w:rFonts w:ascii="Arial" w:hAnsi="Arial" w:cs="Arial"/>
          <w:b/>
          <w:bCs/>
          <w:color w:val="404040" w:themeColor="text1" w:themeTint="BF"/>
          <w:sz w:val="22"/>
          <w:szCs w:val="22"/>
          <w:shd w:val="clear" w:color="auto" w:fill="FFFFFF"/>
        </w:rPr>
      </w:pPr>
      <w:r w:rsidRPr="00801F14">
        <w:rPr>
          <w:rFonts w:ascii="Arial" w:hAnsi="Arial" w:cs="Arial"/>
          <w:b/>
          <w:bCs/>
          <w:color w:val="404040" w:themeColor="text1" w:themeTint="BF"/>
          <w:sz w:val="22"/>
          <w:szCs w:val="22"/>
          <w:shd w:val="clear" w:color="auto" w:fill="FFFFFF"/>
        </w:rPr>
        <w:t>Strategic Leadership</w:t>
      </w:r>
    </w:p>
    <w:p w14:paraId="446C5407"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Leading the Higher Ed Business Model</w:t>
      </w:r>
    </w:p>
    <w:p w14:paraId="0AE0789F"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Strategic Model</w:t>
      </w:r>
    </w:p>
    <w:p w14:paraId="60802AB3"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Continuous Improvement</w:t>
      </w:r>
    </w:p>
    <w:p w14:paraId="2FF3050C"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Planning</w:t>
      </w:r>
    </w:p>
    <w:p w14:paraId="1915660B"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Critical Thinking</w:t>
      </w:r>
    </w:p>
    <w:p w14:paraId="64F86ED0"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Influence</w:t>
      </w:r>
    </w:p>
    <w:p w14:paraId="68E8B489" w14:textId="373B1A18" w:rsidR="00047027" w:rsidRDefault="00047027" w:rsidP="00047027">
      <w:pPr>
        <w:rPr>
          <w:rFonts w:ascii="Arial" w:hAnsi="Arial" w:cs="Arial"/>
          <w:strike/>
          <w:color w:val="404040" w:themeColor="text1" w:themeTint="BF"/>
          <w:shd w:val="clear" w:color="auto" w:fill="FFFFFF"/>
        </w:rPr>
      </w:pPr>
    </w:p>
    <w:p w14:paraId="7164C8E8" w14:textId="77777777" w:rsidR="00801F14" w:rsidRPr="00047027" w:rsidRDefault="00801F14" w:rsidP="00047027">
      <w:pPr>
        <w:rPr>
          <w:rFonts w:ascii="Arial" w:hAnsi="Arial" w:cs="Arial"/>
          <w:strike/>
          <w:color w:val="404040" w:themeColor="text1" w:themeTint="BF"/>
          <w:shd w:val="clear" w:color="auto" w:fill="FFFFFF"/>
        </w:rPr>
      </w:pPr>
    </w:p>
    <w:p w14:paraId="54FF125D" w14:textId="5D37086E" w:rsidR="00C00D5D" w:rsidRPr="0001060F" w:rsidRDefault="00515720" w:rsidP="00047027">
      <w:pPr>
        <w:rPr>
          <w:rFonts w:ascii="Arial" w:hAnsi="Arial" w:cs="Arial"/>
          <w:sz w:val="22"/>
          <w:szCs w:val="22"/>
          <w:shd w:val="clear" w:color="auto" w:fill="FFFFFF"/>
        </w:rPr>
      </w:pPr>
      <w:r w:rsidRPr="0001060F">
        <w:rPr>
          <w:rFonts w:ascii="Arial" w:hAnsi="Arial" w:cs="Arial"/>
          <w:b/>
          <w:bCs/>
          <w:sz w:val="22"/>
          <w:szCs w:val="22"/>
        </w:rPr>
        <w:lastRenderedPageBreak/>
        <w:t>Conference Track</w:t>
      </w:r>
      <w:r w:rsidRPr="0001060F">
        <w:rPr>
          <w:rFonts w:ascii="Arial" w:hAnsi="Arial" w:cs="Arial"/>
          <w:sz w:val="22"/>
          <w:szCs w:val="22"/>
        </w:rPr>
        <w:t> </w:t>
      </w:r>
    </w:p>
    <w:p w14:paraId="58705BF1" w14:textId="6D7BD545" w:rsidR="00332E81" w:rsidRPr="00C23DA0" w:rsidRDefault="00C102B9" w:rsidP="00C23DA0">
      <w:pPr>
        <w:rPr>
          <w:rFonts w:ascii="Arial" w:hAnsi="Arial" w:cs="Arial"/>
          <w:i/>
          <w:sz w:val="22"/>
          <w:szCs w:val="22"/>
          <w:shd w:val="clear" w:color="auto" w:fill="FFFFFF"/>
        </w:rPr>
      </w:pPr>
      <w:r w:rsidRPr="00C23DA0">
        <w:rPr>
          <w:rFonts w:ascii="Arial" w:hAnsi="Arial" w:cs="Arial"/>
          <w:sz w:val="22"/>
          <w:szCs w:val="22"/>
          <w:shd w:val="clear" w:color="auto" w:fill="FFFFFF"/>
        </w:rPr>
        <w:t>S</w:t>
      </w:r>
      <w:r w:rsidR="00332E81" w:rsidRPr="00C23DA0">
        <w:rPr>
          <w:rFonts w:ascii="Arial" w:hAnsi="Arial" w:cs="Arial"/>
          <w:sz w:val="22"/>
          <w:szCs w:val="22"/>
          <w:shd w:val="clear" w:color="auto" w:fill="FFFFFF"/>
        </w:rPr>
        <w:t xml:space="preserve">elect the </w:t>
      </w:r>
      <w:r w:rsidR="00771104" w:rsidRPr="00C23DA0">
        <w:rPr>
          <w:rFonts w:ascii="Arial" w:hAnsi="Arial" w:cs="Arial"/>
          <w:sz w:val="22"/>
          <w:szCs w:val="22"/>
          <w:shd w:val="clear" w:color="auto" w:fill="FFFFFF"/>
        </w:rPr>
        <w:t xml:space="preserve">conference track </w:t>
      </w:r>
      <w:r w:rsidR="00332E81" w:rsidRPr="00C23DA0">
        <w:rPr>
          <w:rFonts w:ascii="Arial" w:hAnsi="Arial" w:cs="Arial"/>
          <w:sz w:val="22"/>
          <w:szCs w:val="22"/>
          <w:shd w:val="clear" w:color="auto" w:fill="FFFFFF"/>
        </w:rPr>
        <w:t>to which your session</w:t>
      </w:r>
      <w:r w:rsidR="006874F4">
        <w:rPr>
          <w:rFonts w:ascii="Arial" w:hAnsi="Arial" w:cs="Arial"/>
          <w:sz w:val="22"/>
          <w:szCs w:val="22"/>
          <w:shd w:val="clear" w:color="auto" w:fill="FFFFFF"/>
        </w:rPr>
        <w:t xml:space="preserve"> applies.</w:t>
      </w:r>
      <w:r w:rsidR="00332E81" w:rsidRPr="00C23DA0">
        <w:rPr>
          <w:rFonts w:ascii="Arial" w:hAnsi="Arial" w:cs="Arial"/>
          <w:sz w:val="22"/>
          <w:szCs w:val="22"/>
          <w:shd w:val="clear" w:color="auto" w:fill="FFFFFF"/>
        </w:rPr>
        <w:t xml:space="preserve"> </w:t>
      </w:r>
      <w:bookmarkStart w:id="0" w:name="_GoBack"/>
      <w:bookmarkEnd w:id="0"/>
      <w:r w:rsidR="00C23DA0" w:rsidRPr="00C23DA0">
        <w:rPr>
          <w:rFonts w:ascii="Arial" w:hAnsi="Arial" w:cs="Arial"/>
          <w:sz w:val="22"/>
          <w:szCs w:val="22"/>
          <w:shd w:val="clear" w:color="auto" w:fill="FFFFFF"/>
        </w:rPr>
        <w:br/>
      </w:r>
    </w:p>
    <w:p w14:paraId="69840471"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Academic HR</w:t>
      </w:r>
    </w:p>
    <w:p w14:paraId="62DC8403" w14:textId="265AFD0B"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Diversity, Equity and Inclusio</w:t>
      </w:r>
      <w:r w:rsidR="006874F4">
        <w:rPr>
          <w:rFonts w:ascii="Arial" w:hAnsi="Arial" w:cs="Arial"/>
          <w:shd w:val="clear" w:color="auto" w:fill="FFFFFF"/>
        </w:rPr>
        <w:t xml:space="preserve">n/Cultural Competencies </w:t>
      </w:r>
    </w:p>
    <w:p w14:paraId="5625FF9B" w14:textId="204E906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 xml:space="preserve">HR </w:t>
      </w:r>
      <w:r w:rsidR="007C006E" w:rsidRPr="00C23DA0">
        <w:rPr>
          <w:rFonts w:ascii="Arial" w:hAnsi="Arial" w:cs="Arial"/>
          <w:shd w:val="clear" w:color="auto" w:fill="FFFFFF"/>
        </w:rPr>
        <w:t xml:space="preserve">Data, </w:t>
      </w:r>
      <w:r w:rsidR="006874F4">
        <w:rPr>
          <w:rFonts w:ascii="Arial" w:hAnsi="Arial" w:cs="Arial"/>
          <w:shd w:val="clear" w:color="auto" w:fill="FFFFFF"/>
        </w:rPr>
        <w:t>Systems</w:t>
      </w:r>
      <w:r w:rsidR="007C006E" w:rsidRPr="00C23DA0">
        <w:rPr>
          <w:rFonts w:ascii="Arial" w:hAnsi="Arial" w:cs="Arial"/>
          <w:shd w:val="clear" w:color="auto" w:fill="FFFFFF"/>
        </w:rPr>
        <w:t xml:space="preserve"> and Analytics</w:t>
      </w:r>
    </w:p>
    <w:p w14:paraId="0ACBD293" w14:textId="7388DDC9"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 xml:space="preserve">HR </w:t>
      </w:r>
      <w:r w:rsidR="006874F4">
        <w:rPr>
          <w:rFonts w:ascii="Arial" w:hAnsi="Arial" w:cs="Arial"/>
          <w:shd w:val="clear" w:color="auto" w:fill="FFFFFF"/>
        </w:rPr>
        <w:t>Operations</w:t>
      </w:r>
    </w:p>
    <w:p w14:paraId="26AA298F" w14:textId="4D838470"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Organizational Development</w:t>
      </w:r>
      <w:r w:rsidR="006874F4">
        <w:rPr>
          <w:rFonts w:ascii="Arial" w:hAnsi="Arial" w:cs="Arial"/>
          <w:shd w:val="clear" w:color="auto" w:fill="FFFFFF"/>
        </w:rPr>
        <w:t xml:space="preserve"> and Professional Development </w:t>
      </w:r>
    </w:p>
    <w:p w14:paraId="24EF837D" w14:textId="10800DDF" w:rsidR="002058C5"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Risk Management</w:t>
      </w:r>
      <w:r w:rsidR="006874F4">
        <w:rPr>
          <w:rFonts w:ascii="Arial" w:hAnsi="Arial" w:cs="Arial"/>
          <w:shd w:val="clear" w:color="auto" w:fill="FFFFFF"/>
        </w:rPr>
        <w:t xml:space="preserve">, Compliance and Public Policy </w:t>
      </w:r>
    </w:p>
    <w:p w14:paraId="1BA0DB89" w14:textId="7115E661" w:rsidR="006874F4" w:rsidRPr="00C23DA0" w:rsidRDefault="006874F4" w:rsidP="00C23DA0">
      <w:pPr>
        <w:pStyle w:val="ListParagraph"/>
        <w:numPr>
          <w:ilvl w:val="1"/>
          <w:numId w:val="13"/>
        </w:numPr>
        <w:ind w:left="720"/>
        <w:rPr>
          <w:rFonts w:ascii="Arial" w:hAnsi="Arial" w:cs="Arial"/>
          <w:shd w:val="clear" w:color="auto" w:fill="FFFFFF"/>
        </w:rPr>
      </w:pPr>
      <w:r>
        <w:rPr>
          <w:rFonts w:ascii="Arial" w:hAnsi="Arial" w:cs="Arial"/>
          <w:shd w:val="clear" w:color="auto" w:fill="FFFFFF"/>
        </w:rPr>
        <w:t xml:space="preserve">Strategy </w:t>
      </w:r>
    </w:p>
    <w:p w14:paraId="13942762"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Talent Management</w:t>
      </w:r>
    </w:p>
    <w:p w14:paraId="35B78D54" w14:textId="307D1843"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T</w:t>
      </w:r>
      <w:r w:rsidR="006874F4">
        <w:rPr>
          <w:rFonts w:ascii="Arial" w:hAnsi="Arial" w:cs="Arial"/>
          <w:shd w:val="clear" w:color="auto" w:fill="FFFFFF"/>
        </w:rPr>
        <w:t>otal Rewards</w:t>
      </w:r>
    </w:p>
    <w:p w14:paraId="1D03BBAC"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Other</w:t>
      </w:r>
    </w:p>
    <w:p w14:paraId="6982A026" w14:textId="77777777" w:rsidR="00297604" w:rsidRPr="00C23DA0" w:rsidRDefault="00332E81" w:rsidP="00332E81">
      <w:pPr>
        <w:rPr>
          <w:rFonts w:ascii="Arial" w:hAnsi="Arial" w:cs="Arial"/>
          <w:sz w:val="22"/>
          <w:szCs w:val="22"/>
          <w:shd w:val="clear" w:color="auto" w:fill="FFFFFF"/>
        </w:rPr>
      </w:pPr>
      <w:r w:rsidRPr="00C23DA0">
        <w:rPr>
          <w:rFonts w:ascii="Arial" w:hAnsi="Arial" w:cs="Arial"/>
          <w:sz w:val="22"/>
          <w:szCs w:val="22"/>
          <w:shd w:val="clear" w:color="auto" w:fill="FFFFFF"/>
        </w:rPr>
        <w:t xml:space="preserve">If you have questions about how your session topic idea fits into the framework, e-mail </w:t>
      </w:r>
      <w:hyperlink r:id="rId9" w:history="1">
        <w:r w:rsidRPr="00C23DA0">
          <w:rPr>
            <w:rStyle w:val="Hyperlink"/>
            <w:rFonts w:ascii="Arial" w:hAnsi="Arial" w:cs="Arial"/>
            <w:color w:val="auto"/>
            <w:sz w:val="22"/>
            <w:szCs w:val="22"/>
            <w:shd w:val="clear" w:color="auto" w:fill="FFFFFF"/>
          </w:rPr>
          <w:t>learn@cupahr.org</w:t>
        </w:r>
      </w:hyperlink>
      <w:r w:rsidRPr="00C23DA0">
        <w:rPr>
          <w:rFonts w:ascii="Arial" w:hAnsi="Arial" w:cs="Arial"/>
          <w:sz w:val="22"/>
          <w:szCs w:val="22"/>
          <w:shd w:val="clear" w:color="auto" w:fill="FFFFFF"/>
        </w:rPr>
        <w:t xml:space="preserve"> for help.</w:t>
      </w:r>
    </w:p>
    <w:p w14:paraId="5C332815" w14:textId="77777777" w:rsidR="00297604" w:rsidRPr="00C23DA0" w:rsidRDefault="00297604" w:rsidP="00332E81">
      <w:pPr>
        <w:rPr>
          <w:rFonts w:ascii="Arial" w:hAnsi="Arial" w:cs="Arial"/>
          <w:shd w:val="clear" w:color="auto" w:fill="FFFFFF"/>
        </w:rPr>
      </w:pPr>
    </w:p>
    <w:p w14:paraId="523E23F6" w14:textId="77777777" w:rsidR="00297604" w:rsidRPr="00C23DA0" w:rsidRDefault="00297604" w:rsidP="00332E81">
      <w:pPr>
        <w:rPr>
          <w:rFonts w:ascii="Arial" w:hAnsi="Arial" w:cs="Arial"/>
          <w:shd w:val="clear" w:color="auto" w:fill="FFFFFF"/>
        </w:rPr>
      </w:pPr>
    </w:p>
    <w:p w14:paraId="662AC141" w14:textId="3195933C" w:rsidR="00332E81" w:rsidRPr="00C23DA0" w:rsidRDefault="00332E81" w:rsidP="00332E81">
      <w:pPr>
        <w:rPr>
          <w:rFonts w:ascii="Arial" w:hAnsi="Arial" w:cs="Arial"/>
          <w:sz w:val="22"/>
          <w:szCs w:val="22"/>
          <w:shd w:val="clear" w:color="auto" w:fill="FFFFFF"/>
        </w:rPr>
      </w:pPr>
      <w:r w:rsidRPr="00C23DA0">
        <w:rPr>
          <w:rFonts w:ascii="Arial" w:hAnsi="Arial" w:cs="Arial"/>
          <w:b/>
          <w:sz w:val="22"/>
          <w:szCs w:val="22"/>
          <w:shd w:val="clear" w:color="auto" w:fill="FFFFFF"/>
        </w:rPr>
        <w:t>Promotional Description</w:t>
      </w:r>
      <w:r w:rsidRPr="00C23DA0">
        <w:rPr>
          <w:rFonts w:ascii="Arial" w:hAnsi="Arial" w:cs="Arial"/>
          <w:sz w:val="22"/>
          <w:szCs w:val="22"/>
          <w:shd w:val="clear" w:color="auto" w:fill="FFFFFF"/>
        </w:rPr>
        <w:t xml:space="preserve"> (For Publication in Conference Material)</w:t>
      </w:r>
    </w:p>
    <w:p w14:paraId="1968D727" w14:textId="77777777" w:rsidR="007C006E" w:rsidRPr="00297604" w:rsidRDefault="00332E81" w:rsidP="007C006E">
      <w:pPr>
        <w:spacing w:after="240"/>
        <w:rPr>
          <w:rFonts w:ascii="Arial" w:hAnsi="Arial" w:cs="Arial"/>
          <w:sz w:val="22"/>
          <w:szCs w:val="22"/>
        </w:rPr>
      </w:pPr>
      <w:r w:rsidRPr="00297604">
        <w:rPr>
          <w:rFonts w:ascii="Arial" w:hAnsi="Arial" w:cs="Arial"/>
          <w:sz w:val="22"/>
          <w:szCs w:val="22"/>
          <w:shd w:val="clear" w:color="auto" w:fill="FFFFFF"/>
        </w:rPr>
        <w:t xml:space="preserve">Tell your audience about your presentation. Why should they come to your session? What will they learn? How will it make them a better HR professional? </w:t>
      </w:r>
      <w:r w:rsidR="007C006E" w:rsidRPr="00297604">
        <w:rPr>
          <w:rFonts w:ascii="Arial" w:hAnsi="Arial" w:cs="Arial"/>
          <w:sz w:val="22"/>
          <w:szCs w:val="22"/>
        </w:rPr>
        <w:t xml:space="preserve">If your proposal is selected, the information you provide will be the basis for conference publicity. Avoid using jargon as clarity is paramount in describing what your audience will learn or be able to do at or after your session. The description will be edited for use in conference materials. </w:t>
      </w:r>
      <w:r w:rsidR="007C006E" w:rsidRPr="00297604">
        <w:rPr>
          <w:rFonts w:ascii="Arial" w:hAnsi="Arial" w:cs="Arial"/>
          <w:b/>
          <w:sz w:val="22"/>
          <w:szCs w:val="22"/>
        </w:rPr>
        <w:t>You may only enter a maximum of 500 characters.</w:t>
      </w:r>
      <w:r w:rsidR="007C006E" w:rsidRPr="00297604">
        <w:rPr>
          <w:rFonts w:ascii="Arial" w:hAnsi="Arial" w:cs="Arial"/>
          <w:sz w:val="22"/>
          <w:szCs w:val="22"/>
        </w:rPr>
        <w:t xml:space="preserve"> See below example:</w:t>
      </w:r>
    </w:p>
    <w:p w14:paraId="7628073F" w14:textId="77777777" w:rsidR="00332E81" w:rsidRPr="00F558E6" w:rsidRDefault="00332E81" w:rsidP="00332E81">
      <w:pPr>
        <w:rPr>
          <w:rFonts w:ascii="Arial" w:hAnsi="Arial" w:cs="Arial"/>
          <w:color w:val="404040" w:themeColor="text1" w:themeTint="BF"/>
          <w:sz w:val="22"/>
          <w:szCs w:val="22"/>
          <w:shd w:val="clear" w:color="auto" w:fill="FFFFFF"/>
        </w:rPr>
      </w:pPr>
    </w:p>
    <w:p w14:paraId="78AAF1E5" w14:textId="77777777" w:rsidR="00332E81" w:rsidRPr="00F558E6" w:rsidRDefault="00332E81" w:rsidP="00332E81">
      <w:pPr>
        <w:rPr>
          <w:rFonts w:ascii="Arial" w:hAnsi="Arial" w:cs="Arial"/>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3507FA78" wp14:editId="0250F878">
                <wp:extent cx="5711973" cy="1457325"/>
                <wp:effectExtent l="0" t="0" r="22225" b="28575"/>
                <wp:docPr id="1" name="Text Box 1"/>
                <wp:cNvGraphicFramePr/>
                <a:graphic xmlns:a="http://schemas.openxmlformats.org/drawingml/2006/main">
                  <a:graphicData uri="http://schemas.microsoft.com/office/word/2010/wordprocessingShape">
                    <wps:wsp>
                      <wps:cNvSpPr txBox="1"/>
                      <wps:spPr>
                        <a:xfrm>
                          <a:off x="0" y="0"/>
                          <a:ext cx="5711973" cy="1457325"/>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4227A35" w14:textId="77777777" w:rsidR="00047027" w:rsidRPr="00F558E6" w:rsidRDefault="00047027" w:rsidP="00332E81">
                            <w:pPr>
                              <w:rPr>
                                <w:rFonts w:ascii="Arial" w:hAnsi="Arial" w:cs="Arial"/>
                                <w:color w:val="FF0000"/>
                                <w:sz w:val="22"/>
                              </w:rPr>
                            </w:pPr>
                            <w:r w:rsidRPr="00F558E6">
                              <w:rPr>
                                <w:rFonts w:ascii="Arial" w:hAnsi="Arial" w:cs="Arial"/>
                                <w:color w:val="FF0000"/>
                                <w:sz w:val="22"/>
                              </w:rPr>
                              <w:t>Sample Session Description</w:t>
                            </w:r>
                          </w:p>
                          <w:p w14:paraId="035D93D5" w14:textId="77777777" w:rsidR="00297604" w:rsidRPr="00297604" w:rsidRDefault="00297604" w:rsidP="00297604">
                            <w:pPr>
                              <w:rPr>
                                <w:rFonts w:ascii="Arial" w:hAnsi="Arial" w:cs="Arial"/>
                                <w:b/>
                                <w:color w:val="404040" w:themeColor="text1" w:themeTint="BF"/>
                                <w:sz w:val="22"/>
                              </w:rPr>
                            </w:pPr>
                            <w:r w:rsidRPr="00297604">
                              <w:rPr>
                                <w:rFonts w:ascii="Arial" w:hAnsi="Arial" w:cs="Arial"/>
                                <w:b/>
                                <w:color w:val="404040" w:themeColor="text1" w:themeTint="BF"/>
                                <w:sz w:val="22"/>
                              </w:rPr>
                              <w:t>Impact Mapping: A Tool to Help Elevate HR’s Strategic Approach</w:t>
                            </w:r>
                          </w:p>
                          <w:p w14:paraId="4CA28468" w14:textId="7758CA23" w:rsidR="00047027" w:rsidRPr="00F558E6" w:rsidRDefault="00297604" w:rsidP="00297604">
                            <w:pPr>
                              <w:rPr>
                                <w:rFonts w:ascii="Arial" w:hAnsi="Arial" w:cs="Arial"/>
                                <w:color w:val="404040" w:themeColor="text1" w:themeTint="BF"/>
                                <w:sz w:val="22"/>
                              </w:rPr>
                            </w:pPr>
                            <w:r w:rsidRPr="00297604">
                              <w:rPr>
                                <w:rFonts w:ascii="Arial" w:hAnsi="Arial" w:cs="Arial"/>
                                <w:color w:val="404040" w:themeColor="text1" w:themeTint="BF"/>
                                <w:sz w:val="22"/>
                              </w:rPr>
                              <w:t>As HR leaders, we need to think strategically to help the institution accomplish its goals. However, many HR professionals have more experience navigating complex problems in technical ways. An impact map is a tool that can help you think through the resources needed to take critical action toward key results. Using a case study approach, this session will introduce you to an impact mapping tool and help you create your own map for an initiative on campus</w:t>
                            </w:r>
                            <w:r>
                              <w:rPr>
                                <w:rFonts w:ascii="Arial" w:hAnsi="Arial" w:cs="Arial"/>
                                <w:color w:val="404040" w:themeColor="text1" w:themeTint="BF"/>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07FA78" id="Text Box 1" o:spid="_x0000_s1035" type="#_x0000_t202" style="width:449.7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" fillcolor="#dbe5f1 [660]" strokecolor="black [3213]" strokeweight=".5pt">
                <v:textbox>
                  <w:txbxContent>
                    <w:p w14:paraId="14227A35" w14:textId="77777777" w:rsidR="00047027" w:rsidRPr="00F558E6" w:rsidRDefault="00047027" w:rsidP="00332E81">
                      <w:pPr>
                        <w:rPr>
                          <w:rFonts w:ascii="Arial" w:hAnsi="Arial" w:cs="Arial"/>
                          <w:color w:val="FF0000"/>
                          <w:sz w:val="22"/>
                        </w:rPr>
                      </w:pPr>
                      <w:r w:rsidRPr="00F558E6">
                        <w:rPr>
                          <w:rFonts w:ascii="Arial" w:hAnsi="Arial" w:cs="Arial"/>
                          <w:color w:val="FF0000"/>
                          <w:sz w:val="22"/>
                        </w:rPr>
                        <w:t>Sample Session Description</w:t>
                      </w:r>
                    </w:p>
                    <w:p w14:paraId="035D93D5" w14:textId="77777777" w:rsidR="00297604" w:rsidRPr="00297604" w:rsidRDefault="00297604" w:rsidP="00297604">
                      <w:pPr>
                        <w:rPr>
                          <w:rFonts w:ascii="Arial" w:hAnsi="Arial" w:cs="Arial"/>
                          <w:b/>
                          <w:color w:val="404040" w:themeColor="text1" w:themeTint="BF"/>
                          <w:sz w:val="22"/>
                        </w:rPr>
                      </w:pPr>
                      <w:r w:rsidRPr="00297604">
                        <w:rPr>
                          <w:rFonts w:ascii="Arial" w:hAnsi="Arial" w:cs="Arial"/>
                          <w:b/>
                          <w:color w:val="404040" w:themeColor="text1" w:themeTint="BF"/>
                          <w:sz w:val="22"/>
                        </w:rPr>
                        <w:t>Impact Mapping: A Tool to Help Elevate HR’s Strategic Approach</w:t>
                      </w:r>
                    </w:p>
                    <w:p w14:paraId="4CA28468" w14:textId="7758CA23" w:rsidR="00047027" w:rsidRPr="00F558E6" w:rsidRDefault="00297604" w:rsidP="00297604">
                      <w:pPr>
                        <w:rPr>
                          <w:rFonts w:ascii="Arial" w:hAnsi="Arial" w:cs="Arial"/>
                          <w:color w:val="404040" w:themeColor="text1" w:themeTint="BF"/>
                          <w:sz w:val="22"/>
                        </w:rPr>
                      </w:pPr>
                      <w:r w:rsidRPr="00297604">
                        <w:rPr>
                          <w:rFonts w:ascii="Arial" w:hAnsi="Arial" w:cs="Arial"/>
                          <w:color w:val="404040" w:themeColor="text1" w:themeTint="BF"/>
                          <w:sz w:val="22"/>
                        </w:rPr>
                        <w:t>As HR leaders, we need to think strategically to help the institution accomplish its goals. However, many HR professionals have more experience navigating complex problems in technical ways. An impact map is a tool that can help you think through the resources needed to take critical action toward key results. Using a case study approach, this session will introduce you to an impact mapping tool and help you create your own map for an initiative on campus</w:t>
                      </w:r>
                      <w:r>
                        <w:rPr>
                          <w:rFonts w:ascii="Arial" w:hAnsi="Arial" w:cs="Arial"/>
                          <w:color w:val="404040" w:themeColor="text1" w:themeTint="BF"/>
                          <w:sz w:val="22"/>
                        </w:rPr>
                        <w:t>.</w:t>
                      </w:r>
                    </w:p>
                  </w:txbxContent>
                </v:textbox>
                <w10:anchorlock/>
              </v:shape>
            </w:pict>
          </mc:Fallback>
        </mc:AlternateContent>
      </w:r>
    </w:p>
    <w:p w14:paraId="510EE1B1" w14:textId="77777777" w:rsidR="00332E81" w:rsidRPr="00F558E6" w:rsidRDefault="00332E81" w:rsidP="00332E81">
      <w:pPr>
        <w:rPr>
          <w:rFonts w:ascii="Arial" w:hAnsi="Arial" w:cs="Arial"/>
          <w:color w:val="404040" w:themeColor="text1" w:themeTint="BF"/>
          <w:sz w:val="22"/>
          <w:szCs w:val="22"/>
          <w:shd w:val="clear" w:color="auto" w:fill="FFFFFF"/>
        </w:rPr>
      </w:pPr>
    </w:p>
    <w:p w14:paraId="612084E0" w14:textId="77777777" w:rsidR="00297604" w:rsidRDefault="00297604" w:rsidP="00332E81">
      <w:pPr>
        <w:rPr>
          <w:rFonts w:ascii="Arial" w:hAnsi="Arial" w:cs="Arial"/>
          <w:color w:val="404040" w:themeColor="text1" w:themeTint="BF"/>
          <w:sz w:val="22"/>
          <w:szCs w:val="22"/>
          <w:shd w:val="clear" w:color="auto" w:fill="FFFFFF"/>
        </w:rPr>
      </w:pPr>
    </w:p>
    <w:p w14:paraId="1EF7D0D8" w14:textId="77777777" w:rsidR="00297604" w:rsidRDefault="00297604" w:rsidP="00332E81">
      <w:pPr>
        <w:rPr>
          <w:rFonts w:ascii="Arial" w:hAnsi="Arial" w:cs="Arial"/>
          <w:color w:val="404040" w:themeColor="text1" w:themeTint="BF"/>
          <w:sz w:val="22"/>
          <w:szCs w:val="22"/>
          <w:shd w:val="clear" w:color="auto" w:fill="FFFFFF"/>
        </w:rPr>
      </w:pPr>
    </w:p>
    <w:p w14:paraId="42F514BF" w14:textId="56B191FE" w:rsidR="00332E81" w:rsidRPr="00F558E6" w:rsidRDefault="00332E81" w:rsidP="00332E81">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 xml:space="preserve">Your </w:t>
      </w:r>
      <w:r w:rsidR="00C915C0" w:rsidRPr="00F558E6">
        <w:rPr>
          <w:rFonts w:ascii="Arial" w:hAnsi="Arial" w:cs="Arial"/>
          <w:color w:val="404040" w:themeColor="text1" w:themeTint="BF"/>
          <w:sz w:val="22"/>
          <w:szCs w:val="22"/>
          <w:shd w:val="clear" w:color="auto" w:fill="FFFFFF"/>
        </w:rPr>
        <w:t>p</w:t>
      </w:r>
      <w:r w:rsidRPr="00F558E6">
        <w:rPr>
          <w:rFonts w:ascii="Arial" w:hAnsi="Arial" w:cs="Arial"/>
          <w:color w:val="404040" w:themeColor="text1" w:themeTint="BF"/>
          <w:sz w:val="22"/>
          <w:szCs w:val="22"/>
          <w:shd w:val="clear" w:color="auto" w:fill="FFFFFF"/>
        </w:rPr>
        <w:t xml:space="preserve">romotional </w:t>
      </w:r>
      <w:r w:rsidR="00C915C0" w:rsidRPr="00F558E6">
        <w:rPr>
          <w:rFonts w:ascii="Arial" w:hAnsi="Arial" w:cs="Arial"/>
          <w:color w:val="404040" w:themeColor="text1" w:themeTint="BF"/>
          <w:sz w:val="22"/>
          <w:szCs w:val="22"/>
          <w:shd w:val="clear" w:color="auto" w:fill="FFFFFF"/>
        </w:rPr>
        <w:t>d</w:t>
      </w:r>
      <w:r w:rsidRPr="00F558E6">
        <w:rPr>
          <w:rFonts w:ascii="Arial" w:hAnsi="Arial" w:cs="Arial"/>
          <w:color w:val="404040" w:themeColor="text1" w:themeTint="BF"/>
          <w:sz w:val="22"/>
          <w:szCs w:val="22"/>
          <w:shd w:val="clear" w:color="auto" w:fill="FFFFFF"/>
        </w:rPr>
        <w:t>escription:</w:t>
      </w:r>
    </w:p>
    <w:p w14:paraId="4F29CE3C" w14:textId="77777777" w:rsidR="00332E81" w:rsidRPr="00F558E6" w:rsidRDefault="00332E81" w:rsidP="00332E81">
      <w:pPr>
        <w:rPr>
          <w:rFonts w:ascii="Arial" w:hAnsi="Arial" w:cs="Arial"/>
          <w:b/>
          <w:color w:val="404040" w:themeColor="text1" w:themeTint="BF"/>
          <w:sz w:val="22"/>
          <w:szCs w:val="22"/>
          <w:shd w:val="clear" w:color="auto" w:fill="FFFFFF"/>
        </w:rPr>
      </w:pPr>
      <w:r w:rsidRPr="00F558E6">
        <w:rPr>
          <w:rFonts w:ascii="Arial" w:hAnsi="Arial" w:cs="Arial"/>
          <w:noProof/>
          <w:color w:val="404040" w:themeColor="text1" w:themeTint="BF"/>
          <w:sz w:val="22"/>
          <w:szCs w:val="22"/>
        </w:rPr>
        <w:lastRenderedPageBreak/>
        <mc:AlternateContent>
          <mc:Choice Requires="wps">
            <w:drawing>
              <wp:inline distT="0" distB="0" distL="0" distR="0" wp14:anchorId="166517C2" wp14:editId="3F4D1FE7">
                <wp:extent cx="5522026" cy="2105025"/>
                <wp:effectExtent l="0" t="0" r="21590" b="28575"/>
                <wp:docPr id="9" name="Text Box 9"/>
                <wp:cNvGraphicFramePr/>
                <a:graphic xmlns:a="http://schemas.openxmlformats.org/drawingml/2006/main">
                  <a:graphicData uri="http://schemas.microsoft.com/office/word/2010/wordprocessingShape">
                    <wps:wsp>
                      <wps:cNvSpPr txBox="1"/>
                      <wps:spPr>
                        <a:xfrm>
                          <a:off x="0" y="0"/>
                          <a:ext cx="5522026"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48D038"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6517C2" id="Text Box 9" o:spid="_x0000_s1036" type="#_x0000_t202" style="width:434.8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" fillcolor="white [3201]" strokeweight=".5pt">
                <v:textbox>
                  <w:txbxContent>
                    <w:p w14:paraId="4E48D038" w14:textId="77777777" w:rsidR="00047027" w:rsidRDefault="00047027" w:rsidP="00332E81"/>
                  </w:txbxContent>
                </v:textbox>
                <w10:anchorlock/>
              </v:shape>
            </w:pict>
          </mc:Fallback>
        </mc:AlternateContent>
      </w:r>
    </w:p>
    <w:p w14:paraId="11D9AE63" w14:textId="77777777" w:rsidR="00332E81" w:rsidRPr="00F558E6" w:rsidRDefault="00332E81" w:rsidP="00332E81">
      <w:pPr>
        <w:rPr>
          <w:rFonts w:ascii="Arial" w:hAnsi="Arial" w:cs="Arial"/>
          <w:b/>
          <w:color w:val="404040" w:themeColor="text1" w:themeTint="BF"/>
          <w:sz w:val="22"/>
          <w:szCs w:val="22"/>
          <w:shd w:val="clear" w:color="auto" w:fill="FFFFFF"/>
        </w:rPr>
      </w:pPr>
    </w:p>
    <w:p w14:paraId="1A4455CB" w14:textId="77777777" w:rsidR="00297604" w:rsidRPr="00F558E6" w:rsidRDefault="00297604" w:rsidP="00297604">
      <w:pPr>
        <w:rPr>
          <w:rFonts w:ascii="Arial" w:hAnsi="Arial" w:cs="Arial"/>
          <w:b/>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t>Outline</w:t>
      </w:r>
    </w:p>
    <w:p w14:paraId="4A9C0864" w14:textId="66FE407E" w:rsidR="00297604" w:rsidRPr="00F558E6" w:rsidRDefault="00297604" w:rsidP="00297604">
      <w:pPr>
        <w:rPr>
          <w:rFonts w:ascii="Arial" w:hAnsi="Arial" w:cs="Arial"/>
          <w:color w:val="404040" w:themeColor="text1" w:themeTint="BF"/>
          <w:sz w:val="22"/>
          <w:szCs w:val="22"/>
          <w:shd w:val="clear" w:color="auto" w:fill="FFFFFF"/>
        </w:rPr>
      </w:pPr>
      <w:r w:rsidRPr="00297604">
        <w:rPr>
          <w:rFonts w:ascii="Arial" w:hAnsi="Arial" w:cs="Arial"/>
          <w:color w:val="404040" w:themeColor="text1" w:themeTint="BF"/>
          <w:sz w:val="22"/>
          <w:szCs w:val="22"/>
          <w:shd w:val="clear" w:color="auto" w:fill="FFFFFF"/>
        </w:rPr>
        <w:t>A</w:t>
      </w:r>
      <w:r>
        <w:rPr>
          <w:rFonts w:ascii="Arial" w:hAnsi="Arial" w:cs="Arial"/>
          <w:color w:val="404040" w:themeColor="text1" w:themeTint="BF"/>
          <w:sz w:val="22"/>
          <w:szCs w:val="22"/>
          <w:shd w:val="clear" w:color="auto" w:fill="FFFFFF"/>
        </w:rPr>
        <w:t xml:space="preserve"> </w:t>
      </w:r>
      <w:r w:rsidRPr="00F558E6">
        <w:rPr>
          <w:rFonts w:ascii="Arial" w:hAnsi="Arial" w:cs="Arial"/>
          <w:color w:val="404040" w:themeColor="text1" w:themeTint="BF"/>
          <w:sz w:val="22"/>
          <w:szCs w:val="22"/>
          <w:shd w:val="clear" w:color="auto" w:fill="FFFFFF"/>
        </w:rPr>
        <w:t>one-page outline covering the major discussion points of the proposal. (This will only be used during the selection.)</w:t>
      </w:r>
    </w:p>
    <w:p w14:paraId="5EFAAE48" w14:textId="77777777"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 xml:space="preserve"> </w:t>
      </w:r>
      <w:r w:rsidRPr="00F558E6">
        <w:rPr>
          <w:rFonts w:ascii="Arial" w:hAnsi="Arial" w:cs="Arial"/>
          <w:noProof/>
          <w:color w:val="404040" w:themeColor="text1" w:themeTint="BF"/>
          <w:sz w:val="22"/>
          <w:szCs w:val="22"/>
        </w:rPr>
        <mc:AlternateContent>
          <mc:Choice Requires="wps">
            <w:drawing>
              <wp:inline distT="0" distB="0" distL="0" distR="0" wp14:anchorId="51FCE4B6" wp14:editId="40182D59">
                <wp:extent cx="5771408" cy="4791075"/>
                <wp:effectExtent l="0" t="0" r="20320" b="28575"/>
                <wp:docPr id="5" name="Text Box 5"/>
                <wp:cNvGraphicFramePr/>
                <a:graphic xmlns:a="http://schemas.openxmlformats.org/drawingml/2006/main">
                  <a:graphicData uri="http://schemas.microsoft.com/office/word/2010/wordprocessingShape">
                    <wps:wsp>
                      <wps:cNvSpPr txBox="1"/>
                      <wps:spPr>
                        <a:xfrm>
                          <a:off x="0" y="0"/>
                          <a:ext cx="5771408" cy="479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649210" w14:textId="77777777" w:rsidR="00297604" w:rsidRDefault="00297604" w:rsidP="00297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FCE4B6" id="Text Box 5" o:spid="_x0000_s1037" type="#_x0000_t202" style="width:454.45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" fillcolor="white [3201]" strokeweight=".5pt">
                <v:textbox>
                  <w:txbxContent>
                    <w:p w14:paraId="51649210" w14:textId="77777777" w:rsidR="00297604" w:rsidRDefault="00297604" w:rsidP="00297604"/>
                  </w:txbxContent>
                </v:textbox>
                <w10:anchorlock/>
              </v:shape>
            </w:pict>
          </mc:Fallback>
        </mc:AlternateContent>
      </w:r>
    </w:p>
    <w:p w14:paraId="5A7B9088" w14:textId="77777777" w:rsidR="00297604" w:rsidRDefault="00297604" w:rsidP="00297604">
      <w:pPr>
        <w:rPr>
          <w:rFonts w:ascii="Arial" w:hAnsi="Arial" w:cs="Arial"/>
          <w:b/>
          <w:color w:val="404040" w:themeColor="text1" w:themeTint="BF"/>
          <w:sz w:val="22"/>
          <w:szCs w:val="22"/>
          <w:shd w:val="clear" w:color="auto" w:fill="FFFFFF"/>
        </w:rPr>
      </w:pPr>
    </w:p>
    <w:p w14:paraId="455595E1" w14:textId="3600DF19"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t>Target Institutions</w:t>
      </w:r>
    </w:p>
    <w:p w14:paraId="7F63B1C0" w14:textId="00DD9D26" w:rsidR="00297604" w:rsidRDefault="00297604" w:rsidP="00297604">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lastRenderedPageBreak/>
        <w:t xml:space="preserve">Because all institution types are unique, it can be difficult to develop a presentation to benefit everyone. </w:t>
      </w:r>
      <w:r w:rsidR="006874F4">
        <w:rPr>
          <w:rFonts w:ascii="Arial" w:hAnsi="Arial" w:cs="Arial"/>
          <w:color w:val="404040" w:themeColor="text1" w:themeTint="BF"/>
          <w:sz w:val="22"/>
          <w:szCs w:val="22"/>
          <w:shd w:val="clear" w:color="auto" w:fill="FFFFFF"/>
        </w:rPr>
        <w:t>T</w:t>
      </w:r>
      <w:r w:rsidRPr="00F558E6">
        <w:rPr>
          <w:rFonts w:ascii="Arial" w:hAnsi="Arial" w:cs="Arial"/>
          <w:color w:val="404040" w:themeColor="text1" w:themeTint="BF"/>
          <w:sz w:val="22"/>
          <w:szCs w:val="22"/>
          <w:shd w:val="clear" w:color="auto" w:fill="FFFFFF"/>
        </w:rPr>
        <w:t xml:space="preserve">hink about how your presentation will benefit those from more than one institution type. </w:t>
      </w:r>
    </w:p>
    <w:p w14:paraId="3DC0263C" w14:textId="77777777" w:rsidR="00CA75B0" w:rsidRDefault="00CA75B0" w:rsidP="00297604">
      <w:pPr>
        <w:rPr>
          <w:rFonts w:ascii="Arial" w:hAnsi="Arial" w:cs="Arial"/>
          <w:color w:val="767684"/>
        </w:rPr>
      </w:pPr>
    </w:p>
    <w:p w14:paraId="2EA70ADD" w14:textId="50E258B3" w:rsidR="00297604" w:rsidRPr="002771A9" w:rsidRDefault="006874F4" w:rsidP="00297604">
      <w:pPr>
        <w:rPr>
          <w:rFonts w:ascii="Arial" w:hAnsi="Arial" w:cs="Arial"/>
          <w:sz w:val="22"/>
          <w:szCs w:val="22"/>
          <w:shd w:val="clear" w:color="auto" w:fill="FFFFFF"/>
        </w:rPr>
      </w:pPr>
      <w:r>
        <w:rPr>
          <w:rFonts w:ascii="Arial" w:hAnsi="Arial" w:cs="Arial"/>
          <w:sz w:val="22"/>
          <w:szCs w:val="22"/>
        </w:rPr>
        <w:t>From w</w:t>
      </w:r>
      <w:r w:rsidR="00297604" w:rsidRPr="002771A9">
        <w:rPr>
          <w:rFonts w:ascii="Arial" w:hAnsi="Arial" w:cs="Arial"/>
          <w:sz w:val="22"/>
          <w:szCs w:val="22"/>
        </w:rPr>
        <w:t xml:space="preserve">hich types of institutions will </w:t>
      </w:r>
      <w:r>
        <w:rPr>
          <w:rFonts w:ascii="Arial" w:hAnsi="Arial" w:cs="Arial"/>
          <w:sz w:val="22"/>
          <w:szCs w:val="22"/>
        </w:rPr>
        <w:t xml:space="preserve">HR professionals </w:t>
      </w:r>
      <w:r w:rsidR="00297604" w:rsidRPr="002771A9">
        <w:rPr>
          <w:rFonts w:ascii="Arial" w:hAnsi="Arial" w:cs="Arial"/>
          <w:sz w:val="22"/>
          <w:szCs w:val="22"/>
        </w:rPr>
        <w:t>benefit most from this session?</w:t>
      </w:r>
      <w:r w:rsidR="00297604" w:rsidRPr="002771A9">
        <w:rPr>
          <w:rFonts w:ascii="Arial" w:hAnsi="Arial" w:cs="Arial"/>
          <w:sz w:val="22"/>
          <w:szCs w:val="22"/>
          <w:shd w:val="clear" w:color="auto" w:fill="FFFFFF"/>
        </w:rPr>
        <w:t xml:space="preserve"> </w:t>
      </w:r>
    </w:p>
    <w:p w14:paraId="59587A5A" w14:textId="77777777" w:rsidR="00297604" w:rsidRPr="002771A9" w:rsidRDefault="00297604" w:rsidP="00297604">
      <w:pPr>
        <w:pStyle w:val="ListParagraph"/>
        <w:numPr>
          <w:ilvl w:val="0"/>
          <w:numId w:val="15"/>
        </w:numPr>
        <w:rPr>
          <w:rFonts w:ascii="Arial" w:hAnsi="Arial" w:cs="Arial"/>
          <w:shd w:val="clear" w:color="auto" w:fill="FFFFFF"/>
        </w:rPr>
        <w:sectPr w:rsidR="00297604" w:rsidRPr="002771A9" w:rsidSect="00297604">
          <w:headerReference w:type="default" r:id="rId10"/>
          <w:footerReference w:type="default" r:id="rId11"/>
          <w:headerReference w:type="first" r:id="rId12"/>
          <w:type w:val="continuous"/>
          <w:pgSz w:w="12240" w:h="15840"/>
          <w:pgMar w:top="1440" w:right="1800" w:bottom="1440" w:left="1800" w:header="720" w:footer="620" w:gutter="0"/>
          <w:cols w:space="720"/>
          <w:titlePg/>
          <w:docGrid w:linePitch="360"/>
        </w:sectPr>
      </w:pPr>
    </w:p>
    <w:p w14:paraId="325AC622" w14:textId="77777777" w:rsidR="00297604" w:rsidRPr="002771A9" w:rsidRDefault="00297604" w:rsidP="00297604">
      <w:pPr>
        <w:pStyle w:val="ListParagraph"/>
        <w:numPr>
          <w:ilvl w:val="0"/>
          <w:numId w:val="15"/>
        </w:numPr>
        <w:rPr>
          <w:rFonts w:ascii="Arial" w:hAnsi="Arial" w:cs="Arial"/>
          <w:shd w:val="clear" w:color="auto" w:fill="FFFFFF"/>
        </w:rPr>
      </w:pPr>
      <w:r w:rsidRPr="002771A9">
        <w:rPr>
          <w:rFonts w:ascii="Arial" w:hAnsi="Arial" w:cs="Arial"/>
          <w:shd w:val="clear" w:color="auto" w:fill="FFFFFF"/>
        </w:rPr>
        <w:t>Large Public Institutions</w:t>
      </w:r>
    </w:p>
    <w:p w14:paraId="5F6FCE5B" w14:textId="77777777" w:rsidR="00297604" w:rsidRPr="002771A9" w:rsidRDefault="00297604" w:rsidP="00297604">
      <w:pPr>
        <w:pStyle w:val="ListParagraph"/>
        <w:numPr>
          <w:ilvl w:val="0"/>
          <w:numId w:val="15"/>
        </w:numPr>
        <w:rPr>
          <w:rFonts w:ascii="Arial" w:hAnsi="Arial" w:cs="Arial"/>
          <w:shd w:val="clear" w:color="auto" w:fill="FFFFFF"/>
        </w:rPr>
      </w:pPr>
      <w:r w:rsidRPr="002771A9">
        <w:rPr>
          <w:rFonts w:ascii="Arial" w:hAnsi="Arial" w:cs="Arial"/>
          <w:shd w:val="clear" w:color="auto" w:fill="FFFFFF"/>
        </w:rPr>
        <w:t>Small Public Institutions</w:t>
      </w:r>
    </w:p>
    <w:p w14:paraId="5F4C6840" w14:textId="77777777" w:rsidR="00297604" w:rsidRPr="002771A9" w:rsidRDefault="00297604" w:rsidP="00297604">
      <w:pPr>
        <w:pStyle w:val="ListParagraph"/>
        <w:numPr>
          <w:ilvl w:val="0"/>
          <w:numId w:val="15"/>
        </w:numPr>
        <w:rPr>
          <w:rFonts w:ascii="Arial" w:hAnsi="Arial" w:cs="Arial"/>
          <w:shd w:val="clear" w:color="auto" w:fill="FFFFFF"/>
        </w:rPr>
      </w:pPr>
      <w:r w:rsidRPr="002771A9">
        <w:rPr>
          <w:rFonts w:ascii="Arial" w:hAnsi="Arial" w:cs="Arial"/>
          <w:shd w:val="clear" w:color="auto" w:fill="FFFFFF"/>
        </w:rPr>
        <w:t xml:space="preserve">Private Institutions </w:t>
      </w:r>
      <w:r w:rsidRPr="002771A9">
        <w:rPr>
          <w:rFonts w:ascii="Arial" w:hAnsi="Arial" w:cs="Arial"/>
          <w:shd w:val="clear" w:color="auto" w:fill="FFFFFF"/>
        </w:rPr>
        <w:br/>
        <w:t>(Not-for-Profit)</w:t>
      </w:r>
    </w:p>
    <w:p w14:paraId="11484E5F" w14:textId="77777777" w:rsidR="00297604" w:rsidRPr="002771A9" w:rsidRDefault="00297604" w:rsidP="00297604">
      <w:pPr>
        <w:pStyle w:val="ListParagraph"/>
        <w:numPr>
          <w:ilvl w:val="0"/>
          <w:numId w:val="15"/>
        </w:numPr>
        <w:rPr>
          <w:rFonts w:ascii="Arial" w:hAnsi="Arial" w:cs="Arial"/>
          <w:shd w:val="clear" w:color="auto" w:fill="FFFFFF"/>
        </w:rPr>
        <w:sectPr w:rsidR="00297604" w:rsidRPr="002771A9" w:rsidSect="00C102B9">
          <w:type w:val="continuous"/>
          <w:pgSz w:w="12240" w:h="15840"/>
          <w:pgMar w:top="1440" w:right="1800" w:bottom="1440" w:left="1800" w:header="720" w:footer="620" w:gutter="0"/>
          <w:cols w:num="2" w:space="720"/>
          <w:titlePg/>
          <w:docGrid w:linePitch="360"/>
        </w:sectPr>
      </w:pPr>
    </w:p>
    <w:p w14:paraId="1DF3544D" w14:textId="77777777" w:rsidR="00297604" w:rsidRPr="002771A9" w:rsidRDefault="00297604" w:rsidP="00297604">
      <w:pPr>
        <w:pStyle w:val="ListParagraph"/>
        <w:numPr>
          <w:ilvl w:val="0"/>
          <w:numId w:val="15"/>
        </w:numPr>
        <w:rPr>
          <w:rFonts w:ascii="Arial" w:hAnsi="Arial" w:cs="Arial"/>
          <w:shd w:val="clear" w:color="auto" w:fill="FFFFFF"/>
        </w:rPr>
      </w:pPr>
      <w:r w:rsidRPr="002771A9">
        <w:rPr>
          <w:rFonts w:ascii="Arial" w:hAnsi="Arial" w:cs="Arial"/>
          <w:shd w:val="clear" w:color="auto" w:fill="FFFFFF"/>
        </w:rPr>
        <w:t>Private Institutions (For-Profit)</w:t>
      </w:r>
    </w:p>
    <w:p w14:paraId="1AF5D3E2" w14:textId="77777777" w:rsidR="00297604" w:rsidRPr="002771A9" w:rsidRDefault="00297604" w:rsidP="00297604">
      <w:pPr>
        <w:pStyle w:val="ListParagraph"/>
        <w:numPr>
          <w:ilvl w:val="0"/>
          <w:numId w:val="15"/>
        </w:numPr>
        <w:rPr>
          <w:rFonts w:ascii="Arial" w:hAnsi="Arial" w:cs="Arial"/>
          <w:b/>
          <w:shd w:val="clear" w:color="auto" w:fill="FFFFFF"/>
        </w:rPr>
      </w:pPr>
      <w:r w:rsidRPr="002771A9">
        <w:rPr>
          <w:rFonts w:ascii="Arial" w:hAnsi="Arial" w:cs="Arial"/>
          <w:shd w:val="clear" w:color="auto" w:fill="FFFFFF"/>
        </w:rPr>
        <w:t>Two-Year Institutions</w:t>
      </w:r>
    </w:p>
    <w:p w14:paraId="63CE4AA2" w14:textId="77777777" w:rsidR="00297604" w:rsidRPr="00F558E6" w:rsidRDefault="00297604" w:rsidP="00297604">
      <w:pPr>
        <w:rPr>
          <w:rFonts w:ascii="Arial" w:hAnsi="Arial" w:cs="Arial"/>
          <w:b/>
          <w:color w:val="404040" w:themeColor="text1" w:themeTint="BF"/>
          <w:sz w:val="22"/>
          <w:szCs w:val="22"/>
          <w:shd w:val="clear" w:color="auto" w:fill="FFFFFF"/>
        </w:rPr>
        <w:sectPr w:rsidR="00297604" w:rsidRPr="00F558E6" w:rsidSect="00C102B9">
          <w:type w:val="continuous"/>
          <w:pgSz w:w="12240" w:h="15840"/>
          <w:pgMar w:top="1440" w:right="1800" w:bottom="1440" w:left="1800" w:header="720" w:footer="620" w:gutter="0"/>
          <w:cols w:num="2" w:space="720"/>
          <w:titlePg/>
          <w:docGrid w:linePitch="360"/>
        </w:sectPr>
      </w:pPr>
    </w:p>
    <w:p w14:paraId="1EA3BBF8" w14:textId="77777777" w:rsidR="00297604" w:rsidRDefault="00297604" w:rsidP="00297604">
      <w:pPr>
        <w:rPr>
          <w:rFonts w:ascii="Arial" w:hAnsi="Arial" w:cs="Arial"/>
          <w:b/>
          <w:color w:val="404040" w:themeColor="text1" w:themeTint="BF"/>
          <w:sz w:val="22"/>
          <w:szCs w:val="22"/>
          <w:shd w:val="clear" w:color="auto" w:fill="FFFFFF"/>
        </w:rPr>
      </w:pPr>
    </w:p>
    <w:p w14:paraId="5434F6CF" w14:textId="77777777" w:rsidR="00297604" w:rsidRPr="00F558E6" w:rsidRDefault="00297604" w:rsidP="00297604">
      <w:pPr>
        <w:rPr>
          <w:rFonts w:ascii="Arial" w:hAnsi="Arial" w:cs="Arial"/>
          <w:b/>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t>HR Challenges</w:t>
      </w:r>
    </w:p>
    <w:p w14:paraId="3D03E00D" w14:textId="0F7C4899"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What human resources challenge will this presentation address?</w:t>
      </w:r>
      <w:r w:rsidR="002771A9">
        <w:rPr>
          <w:rFonts w:ascii="Arial" w:hAnsi="Arial" w:cs="Arial"/>
          <w:color w:val="404040" w:themeColor="text1" w:themeTint="BF"/>
          <w:sz w:val="22"/>
          <w:szCs w:val="22"/>
          <w:shd w:val="clear" w:color="auto" w:fill="FFFFFF"/>
        </w:rPr>
        <w:br/>
      </w:r>
    </w:p>
    <w:p w14:paraId="58B72C7C" w14:textId="77777777" w:rsidR="00297604" w:rsidRPr="00F558E6" w:rsidRDefault="00297604" w:rsidP="00297604">
      <w:pPr>
        <w:rPr>
          <w:rFonts w:ascii="Arial" w:hAnsi="Arial" w:cs="Arial"/>
          <w:b/>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5AB6700B" wp14:editId="487D0C1B">
                <wp:extent cx="5522026" cy="5185775"/>
                <wp:effectExtent l="0" t="0" r="21590" b="15240"/>
                <wp:docPr id="4" name="Text Box 4"/>
                <wp:cNvGraphicFramePr/>
                <a:graphic xmlns:a="http://schemas.openxmlformats.org/drawingml/2006/main">
                  <a:graphicData uri="http://schemas.microsoft.com/office/word/2010/wordprocessingShape">
                    <wps:wsp>
                      <wps:cNvSpPr txBox="1"/>
                      <wps:spPr>
                        <a:xfrm>
                          <a:off x="0" y="0"/>
                          <a:ext cx="5522026" cy="51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C1CAE" w14:textId="77777777" w:rsidR="00297604" w:rsidRDefault="00297604" w:rsidP="00297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B6700B" id="Text Box 4" o:spid="_x0000_s1038" type="#_x0000_t202" style="width:434.8pt;height:4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" fillcolor="white [3201]" strokeweight=".5pt">
                <v:textbox>
                  <w:txbxContent>
                    <w:p w14:paraId="028C1CAE" w14:textId="77777777" w:rsidR="00297604" w:rsidRDefault="00297604" w:rsidP="00297604"/>
                  </w:txbxContent>
                </v:textbox>
                <w10:anchorlock/>
              </v:shape>
            </w:pict>
          </mc:Fallback>
        </mc:AlternateContent>
      </w:r>
      <w:r w:rsidRPr="00F558E6">
        <w:rPr>
          <w:rFonts w:ascii="Arial" w:hAnsi="Arial" w:cs="Arial"/>
          <w:color w:val="404040" w:themeColor="text1" w:themeTint="BF"/>
          <w:sz w:val="22"/>
          <w:szCs w:val="22"/>
          <w:shd w:val="clear" w:color="auto" w:fill="FFFFFF"/>
        </w:rPr>
        <w:t xml:space="preserve"> </w:t>
      </w:r>
    </w:p>
    <w:p w14:paraId="0632821E" w14:textId="3F46ED55" w:rsidR="00297604" w:rsidRPr="00F558E6" w:rsidRDefault="00297604" w:rsidP="00297604">
      <w:pPr>
        <w:rPr>
          <w:rFonts w:ascii="Arial" w:hAnsi="Arial" w:cs="Arial"/>
          <w:b/>
          <w:color w:val="404040" w:themeColor="text1" w:themeTint="BF"/>
          <w:sz w:val="22"/>
          <w:szCs w:val="22"/>
          <w:shd w:val="clear" w:color="auto" w:fill="FFFFFF"/>
        </w:rPr>
      </w:pPr>
    </w:p>
    <w:p w14:paraId="5E40AEBA" w14:textId="77777777" w:rsidR="00CA75B0" w:rsidRDefault="00CA75B0" w:rsidP="00297604">
      <w:pPr>
        <w:rPr>
          <w:rFonts w:ascii="Arial" w:hAnsi="Arial" w:cs="Arial"/>
          <w:b/>
          <w:color w:val="404040" w:themeColor="text1" w:themeTint="BF"/>
          <w:sz w:val="22"/>
          <w:szCs w:val="22"/>
          <w:shd w:val="clear" w:color="auto" w:fill="FFFFFF"/>
        </w:rPr>
      </w:pPr>
    </w:p>
    <w:p w14:paraId="0D5EEF94" w14:textId="77777777" w:rsidR="002771A9" w:rsidRDefault="002771A9" w:rsidP="00297604">
      <w:pPr>
        <w:rPr>
          <w:rFonts w:ascii="Arial" w:hAnsi="Arial" w:cs="Arial"/>
          <w:b/>
          <w:color w:val="404040" w:themeColor="text1" w:themeTint="BF"/>
          <w:sz w:val="22"/>
          <w:szCs w:val="22"/>
          <w:shd w:val="clear" w:color="auto" w:fill="FFFFFF"/>
        </w:rPr>
      </w:pPr>
    </w:p>
    <w:p w14:paraId="2270ED8E" w14:textId="77777777" w:rsidR="002771A9" w:rsidRDefault="002771A9" w:rsidP="00297604">
      <w:pPr>
        <w:rPr>
          <w:rFonts w:ascii="Arial" w:hAnsi="Arial" w:cs="Arial"/>
          <w:b/>
          <w:color w:val="404040" w:themeColor="text1" w:themeTint="BF"/>
          <w:sz w:val="22"/>
          <w:szCs w:val="22"/>
          <w:shd w:val="clear" w:color="auto" w:fill="FFFFFF"/>
        </w:rPr>
      </w:pPr>
    </w:p>
    <w:p w14:paraId="2C78B77C" w14:textId="0046427A" w:rsidR="00297604" w:rsidRPr="00F558E6" w:rsidRDefault="00297604" w:rsidP="00297604">
      <w:pPr>
        <w:rPr>
          <w:rFonts w:ascii="Arial" w:hAnsi="Arial" w:cs="Arial"/>
          <w:b/>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t>Learning Objectives</w:t>
      </w:r>
    </w:p>
    <w:p w14:paraId="2E66CDF7" w14:textId="77777777"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lastRenderedPageBreak/>
        <w:t>Each session must have at least three learning objectives.</w:t>
      </w:r>
    </w:p>
    <w:p w14:paraId="38F83813" w14:textId="77777777" w:rsidR="00297604" w:rsidRPr="00F558E6" w:rsidRDefault="00297604" w:rsidP="00297604">
      <w:pPr>
        <w:rPr>
          <w:rFonts w:ascii="Arial" w:hAnsi="Arial" w:cs="Arial"/>
          <w:color w:val="404040" w:themeColor="text1" w:themeTint="BF"/>
          <w:sz w:val="22"/>
          <w:szCs w:val="22"/>
          <w:shd w:val="clear" w:color="auto" w:fill="FFFFFF"/>
        </w:rPr>
      </w:pPr>
    </w:p>
    <w:p w14:paraId="258C0559" w14:textId="77777777"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7E1A69AD" wp14:editId="4668D7C7">
                <wp:extent cx="5711973" cy="1543050"/>
                <wp:effectExtent l="0" t="0" r="22225" b="19050"/>
                <wp:docPr id="3" name="Text Box 3"/>
                <wp:cNvGraphicFramePr/>
                <a:graphic xmlns:a="http://schemas.openxmlformats.org/drawingml/2006/main">
                  <a:graphicData uri="http://schemas.microsoft.com/office/word/2010/wordprocessingShape">
                    <wps:wsp>
                      <wps:cNvSpPr txBox="1"/>
                      <wps:spPr>
                        <a:xfrm>
                          <a:off x="0" y="0"/>
                          <a:ext cx="5711973" cy="1543050"/>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17212C" w14:textId="77777777" w:rsidR="00297604" w:rsidRPr="00F558E6" w:rsidRDefault="00297604" w:rsidP="00297604">
                            <w:pPr>
                              <w:rPr>
                                <w:rFonts w:ascii="Arial" w:hAnsi="Arial" w:cs="Arial"/>
                                <w:color w:val="FF0000"/>
                                <w:sz w:val="22"/>
                                <w:szCs w:val="22"/>
                              </w:rPr>
                            </w:pPr>
                            <w:r w:rsidRPr="00F558E6">
                              <w:rPr>
                                <w:rFonts w:ascii="Arial" w:hAnsi="Arial" w:cs="Arial"/>
                                <w:color w:val="FF0000"/>
                                <w:sz w:val="22"/>
                                <w:szCs w:val="22"/>
                              </w:rPr>
                              <w:t>Sample Learning Objectives</w:t>
                            </w:r>
                          </w:p>
                          <w:p w14:paraId="3324EE07" w14:textId="77EB4177" w:rsidR="00297604" w:rsidRPr="00297604" w:rsidRDefault="004370F6" w:rsidP="00297604">
                            <w:pPr>
                              <w:rPr>
                                <w:rFonts w:ascii="Arial" w:hAnsi="Arial" w:cs="Arial"/>
                                <w:b/>
                                <w:color w:val="404040" w:themeColor="text1" w:themeTint="BF"/>
                                <w:sz w:val="22"/>
                                <w:szCs w:val="22"/>
                              </w:rPr>
                            </w:pPr>
                            <w:r w:rsidRPr="004370F6">
                              <w:rPr>
                                <w:rFonts w:ascii="Arial" w:hAnsi="Arial" w:cs="Arial"/>
                                <w:b/>
                                <w:bCs/>
                                <w:color w:val="404040" w:themeColor="text1" w:themeTint="BF"/>
                                <w:sz w:val="22"/>
                                <w:szCs w:val="22"/>
                              </w:rPr>
                              <w:t xml:space="preserve">Meeting Disability </w:t>
                            </w:r>
                            <w:proofErr w:type="gramStart"/>
                            <w:r w:rsidRPr="004370F6">
                              <w:rPr>
                                <w:rFonts w:ascii="Arial" w:hAnsi="Arial" w:cs="Arial"/>
                                <w:b/>
                                <w:bCs/>
                                <w:color w:val="404040" w:themeColor="text1" w:themeTint="BF"/>
                                <w:sz w:val="22"/>
                                <w:szCs w:val="22"/>
                              </w:rPr>
                              <w:t>With</w:t>
                            </w:r>
                            <w:proofErr w:type="gramEnd"/>
                            <w:r w:rsidRPr="004370F6">
                              <w:rPr>
                                <w:rFonts w:ascii="Arial" w:hAnsi="Arial" w:cs="Arial"/>
                                <w:b/>
                                <w:bCs/>
                                <w:color w:val="404040" w:themeColor="text1" w:themeTint="BF"/>
                                <w:sz w:val="22"/>
                                <w:szCs w:val="22"/>
                              </w:rPr>
                              <w:t xml:space="preserve"> Creativity and Understanding</w:t>
                            </w:r>
                          </w:p>
                          <w:p w14:paraId="2ACC44B5" w14:textId="77777777" w:rsidR="00297604" w:rsidRPr="00297604" w:rsidRDefault="00297604" w:rsidP="00297604">
                            <w:pPr>
                              <w:rPr>
                                <w:rFonts w:ascii="Arial" w:hAnsi="Arial" w:cs="Arial"/>
                                <w:bCs/>
                                <w:color w:val="404040" w:themeColor="text1" w:themeTint="BF"/>
                                <w:sz w:val="22"/>
                                <w:szCs w:val="22"/>
                              </w:rPr>
                            </w:pPr>
                            <w:r w:rsidRPr="00297604">
                              <w:rPr>
                                <w:rFonts w:ascii="Arial" w:hAnsi="Arial" w:cs="Arial"/>
                                <w:bCs/>
                                <w:color w:val="404040" w:themeColor="text1" w:themeTint="BF"/>
                                <w:sz w:val="22"/>
                                <w:szCs w:val="22"/>
                              </w:rPr>
                              <w:t>At the end of this session, attendees will be able to:</w:t>
                            </w:r>
                          </w:p>
                          <w:p w14:paraId="1348FC37" w14:textId="579C2F59" w:rsidR="004370F6"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Develop greater comfort with addressing disability issues.</w:t>
                            </w:r>
                          </w:p>
                          <w:p w14:paraId="72008E50" w14:textId="77777777" w:rsidR="004370F6"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Learn about a creative approach for developing greater understanding of and for people with disabilities on your campus.</w:t>
                            </w:r>
                          </w:p>
                          <w:p w14:paraId="362A6FD0" w14:textId="0472E00F" w:rsidR="00297604"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Receive support and ideas from colleagues on how to expand the conversation and sense of inclusion for people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1A69AD" id="Text Box 3" o:spid="_x0000_s1039" type="#_x0000_t202" style="width:449.7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" fillcolor="#dbe5f1 [660]" strokecolor="black [3213]" strokeweight=".5pt">
                <v:textbox>
                  <w:txbxContent>
                    <w:p w14:paraId="2917212C" w14:textId="77777777" w:rsidR="00297604" w:rsidRPr="00F558E6" w:rsidRDefault="00297604" w:rsidP="00297604">
                      <w:pPr>
                        <w:rPr>
                          <w:rFonts w:ascii="Arial" w:hAnsi="Arial" w:cs="Arial"/>
                          <w:color w:val="FF0000"/>
                          <w:sz w:val="22"/>
                          <w:szCs w:val="22"/>
                        </w:rPr>
                      </w:pPr>
                      <w:r w:rsidRPr="00F558E6">
                        <w:rPr>
                          <w:rFonts w:ascii="Arial" w:hAnsi="Arial" w:cs="Arial"/>
                          <w:color w:val="FF0000"/>
                          <w:sz w:val="22"/>
                          <w:szCs w:val="22"/>
                        </w:rPr>
                        <w:t>Sample Learning Objectives</w:t>
                      </w:r>
                    </w:p>
                    <w:p w14:paraId="3324EE07" w14:textId="77EB4177" w:rsidR="00297604" w:rsidRPr="00297604" w:rsidRDefault="004370F6" w:rsidP="00297604">
                      <w:pPr>
                        <w:rPr>
                          <w:rFonts w:ascii="Arial" w:hAnsi="Arial" w:cs="Arial"/>
                          <w:b/>
                          <w:color w:val="404040" w:themeColor="text1" w:themeTint="BF"/>
                          <w:sz w:val="22"/>
                          <w:szCs w:val="22"/>
                        </w:rPr>
                      </w:pPr>
                      <w:r w:rsidRPr="004370F6">
                        <w:rPr>
                          <w:rFonts w:ascii="Arial" w:hAnsi="Arial" w:cs="Arial"/>
                          <w:b/>
                          <w:bCs/>
                          <w:color w:val="404040" w:themeColor="text1" w:themeTint="BF"/>
                          <w:sz w:val="22"/>
                          <w:szCs w:val="22"/>
                        </w:rPr>
                        <w:t xml:space="preserve">Meeting Disability </w:t>
                      </w:r>
                      <w:proofErr w:type="gramStart"/>
                      <w:r w:rsidRPr="004370F6">
                        <w:rPr>
                          <w:rFonts w:ascii="Arial" w:hAnsi="Arial" w:cs="Arial"/>
                          <w:b/>
                          <w:bCs/>
                          <w:color w:val="404040" w:themeColor="text1" w:themeTint="BF"/>
                          <w:sz w:val="22"/>
                          <w:szCs w:val="22"/>
                        </w:rPr>
                        <w:t>With</w:t>
                      </w:r>
                      <w:proofErr w:type="gramEnd"/>
                      <w:r w:rsidRPr="004370F6">
                        <w:rPr>
                          <w:rFonts w:ascii="Arial" w:hAnsi="Arial" w:cs="Arial"/>
                          <w:b/>
                          <w:bCs/>
                          <w:color w:val="404040" w:themeColor="text1" w:themeTint="BF"/>
                          <w:sz w:val="22"/>
                          <w:szCs w:val="22"/>
                        </w:rPr>
                        <w:t xml:space="preserve"> Creativity and Understanding</w:t>
                      </w:r>
                    </w:p>
                    <w:p w14:paraId="2ACC44B5" w14:textId="77777777" w:rsidR="00297604" w:rsidRPr="00297604" w:rsidRDefault="00297604" w:rsidP="00297604">
                      <w:pPr>
                        <w:rPr>
                          <w:rFonts w:ascii="Arial" w:hAnsi="Arial" w:cs="Arial"/>
                          <w:bCs/>
                          <w:color w:val="404040" w:themeColor="text1" w:themeTint="BF"/>
                          <w:sz w:val="22"/>
                          <w:szCs w:val="22"/>
                        </w:rPr>
                      </w:pPr>
                      <w:r w:rsidRPr="00297604">
                        <w:rPr>
                          <w:rFonts w:ascii="Arial" w:hAnsi="Arial" w:cs="Arial"/>
                          <w:bCs/>
                          <w:color w:val="404040" w:themeColor="text1" w:themeTint="BF"/>
                          <w:sz w:val="22"/>
                          <w:szCs w:val="22"/>
                        </w:rPr>
                        <w:t>At the end of this session, attendees will be able to:</w:t>
                      </w:r>
                    </w:p>
                    <w:p w14:paraId="1348FC37" w14:textId="579C2F59" w:rsidR="004370F6"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Develop greater comfort with addressing disability issues.</w:t>
                      </w:r>
                    </w:p>
                    <w:p w14:paraId="72008E50" w14:textId="77777777" w:rsidR="004370F6"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Learn about a creative approach for developing greater understanding of and for people with disabilities on your campus.</w:t>
                      </w:r>
                    </w:p>
                    <w:p w14:paraId="362A6FD0" w14:textId="0472E00F" w:rsidR="00297604"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Receive support and ideas from colleagues on how to expand the conversation and sense of inclusion for people wit</w:t>
                      </w:r>
                      <w:bookmarkStart w:id="4" w:name="_GoBack"/>
                      <w:bookmarkEnd w:id="4"/>
                      <w:r w:rsidRPr="004370F6">
                        <w:rPr>
                          <w:rFonts w:ascii="Arial" w:hAnsi="Arial" w:cs="Arial"/>
                          <w:bCs/>
                          <w:color w:val="404040" w:themeColor="text1" w:themeTint="BF"/>
                        </w:rPr>
                        <w:t>h disabilities.</w:t>
                      </w:r>
                    </w:p>
                  </w:txbxContent>
                </v:textbox>
                <w10:anchorlock/>
              </v:shape>
            </w:pict>
          </mc:Fallback>
        </mc:AlternateContent>
      </w:r>
      <w:r w:rsidRPr="00F558E6">
        <w:rPr>
          <w:rFonts w:ascii="Arial" w:hAnsi="Arial" w:cs="Arial"/>
          <w:color w:val="404040" w:themeColor="text1" w:themeTint="BF"/>
          <w:sz w:val="22"/>
          <w:szCs w:val="22"/>
          <w:shd w:val="clear" w:color="auto" w:fill="FFFFFF"/>
        </w:rPr>
        <w:t xml:space="preserve">   </w:t>
      </w:r>
    </w:p>
    <w:p w14:paraId="07B5F603" w14:textId="77777777" w:rsidR="00297604" w:rsidRPr="00F558E6" w:rsidRDefault="00297604" w:rsidP="00297604">
      <w:pPr>
        <w:rPr>
          <w:rFonts w:ascii="Arial" w:hAnsi="Arial" w:cs="Arial"/>
          <w:color w:val="404040" w:themeColor="text1" w:themeTint="BF"/>
          <w:sz w:val="22"/>
          <w:szCs w:val="22"/>
          <w:shd w:val="clear" w:color="auto" w:fill="FFFFFF"/>
        </w:rPr>
      </w:pPr>
    </w:p>
    <w:p w14:paraId="61FC5D9F" w14:textId="77777777" w:rsidR="002771A9" w:rsidRDefault="002771A9" w:rsidP="00297604">
      <w:pPr>
        <w:rPr>
          <w:rFonts w:ascii="Arial" w:hAnsi="Arial" w:cs="Arial"/>
          <w:color w:val="404040" w:themeColor="text1" w:themeTint="BF"/>
          <w:sz w:val="22"/>
          <w:szCs w:val="22"/>
          <w:shd w:val="clear" w:color="auto" w:fill="FFFFFF"/>
        </w:rPr>
      </w:pPr>
    </w:p>
    <w:p w14:paraId="6AAB79EC" w14:textId="30555199"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The learning objectives for your session are:</w:t>
      </w:r>
    </w:p>
    <w:p w14:paraId="4F7152B6" w14:textId="77777777" w:rsidR="00297604" w:rsidRPr="00F558E6" w:rsidRDefault="00297604" w:rsidP="00297604">
      <w:pPr>
        <w:rPr>
          <w:rFonts w:ascii="Arial" w:hAnsi="Arial" w:cs="Arial"/>
          <w:b/>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181B347A" wp14:editId="09988819">
                <wp:extent cx="5522026" cy="2680570"/>
                <wp:effectExtent l="0" t="0" r="21590" b="24765"/>
                <wp:docPr id="6" name="Text Box 6"/>
                <wp:cNvGraphicFramePr/>
                <a:graphic xmlns:a="http://schemas.openxmlformats.org/drawingml/2006/main">
                  <a:graphicData uri="http://schemas.microsoft.com/office/word/2010/wordprocessingShape">
                    <wps:wsp>
                      <wps:cNvSpPr txBox="1"/>
                      <wps:spPr>
                        <a:xfrm>
                          <a:off x="0" y="0"/>
                          <a:ext cx="5522026" cy="2680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1046CC" w14:textId="77777777" w:rsidR="00297604" w:rsidRDefault="00297604" w:rsidP="00297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1B347A" id="Text Box 6" o:spid="_x0000_s1040" type="#_x0000_t202" style="width:434.8pt;height:2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" fillcolor="white [3201]" strokeweight=".5pt">
                <v:textbox>
                  <w:txbxContent>
                    <w:p w14:paraId="151046CC" w14:textId="77777777" w:rsidR="00297604" w:rsidRDefault="00297604" w:rsidP="00297604"/>
                  </w:txbxContent>
                </v:textbox>
                <w10:anchorlock/>
              </v:shape>
            </w:pict>
          </mc:Fallback>
        </mc:AlternateContent>
      </w:r>
    </w:p>
    <w:p w14:paraId="497EF33F" w14:textId="77777777" w:rsidR="00297604" w:rsidRPr="00F558E6" w:rsidRDefault="00297604" w:rsidP="00297604">
      <w:pPr>
        <w:rPr>
          <w:rFonts w:ascii="Arial" w:hAnsi="Arial" w:cs="Arial"/>
          <w:b/>
          <w:color w:val="404040" w:themeColor="text1" w:themeTint="BF"/>
          <w:sz w:val="22"/>
          <w:szCs w:val="22"/>
          <w:shd w:val="clear" w:color="auto" w:fill="FFFFFF"/>
        </w:rPr>
      </w:pPr>
    </w:p>
    <w:p w14:paraId="66759CF2" w14:textId="77777777" w:rsidR="00297604" w:rsidRDefault="00297604" w:rsidP="00332E81">
      <w:pPr>
        <w:rPr>
          <w:rFonts w:ascii="Arial" w:hAnsi="Arial" w:cs="Arial"/>
          <w:b/>
          <w:color w:val="404040" w:themeColor="text1" w:themeTint="BF"/>
          <w:sz w:val="22"/>
          <w:szCs w:val="22"/>
          <w:shd w:val="clear" w:color="auto" w:fill="FFFFFF"/>
        </w:rPr>
      </w:pPr>
    </w:p>
    <w:p w14:paraId="65B12F42" w14:textId="5CBC4CD5" w:rsidR="00332E81" w:rsidRPr="00F558E6" w:rsidRDefault="00332E81" w:rsidP="00332E81">
      <w:pPr>
        <w:rPr>
          <w:rFonts w:ascii="Arial" w:hAnsi="Arial" w:cs="Arial"/>
          <w:b/>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t>Contact Person</w:t>
      </w:r>
    </w:p>
    <w:p w14:paraId="0E05544E" w14:textId="09BFE6E7" w:rsidR="00332E81" w:rsidRPr="00CA75B0" w:rsidRDefault="00332E81" w:rsidP="00332E81">
      <w:pPr>
        <w:rPr>
          <w:rFonts w:ascii="Arial" w:hAnsi="Arial" w:cs="Arial"/>
          <w:color w:val="404040" w:themeColor="text1" w:themeTint="BF"/>
          <w:sz w:val="22"/>
          <w:szCs w:val="22"/>
          <w:shd w:val="clear" w:color="auto" w:fill="FFFFFF"/>
        </w:rPr>
      </w:pPr>
      <w:r w:rsidRPr="00CA75B0">
        <w:rPr>
          <w:rFonts w:ascii="Arial" w:hAnsi="Arial" w:cs="Arial"/>
          <w:color w:val="404040" w:themeColor="text1" w:themeTint="BF"/>
          <w:sz w:val="22"/>
          <w:szCs w:val="22"/>
          <w:shd w:val="clear" w:color="auto" w:fill="FFFFFF"/>
        </w:rPr>
        <w:t xml:space="preserve">If you are not a </w:t>
      </w:r>
      <w:r w:rsidR="00835B99" w:rsidRPr="00CA75B0">
        <w:rPr>
          <w:rFonts w:ascii="Arial" w:hAnsi="Arial" w:cs="Arial"/>
          <w:color w:val="404040" w:themeColor="text1" w:themeTint="BF"/>
          <w:sz w:val="22"/>
          <w:szCs w:val="22"/>
          <w:shd w:val="clear" w:color="auto" w:fill="FFFFFF"/>
        </w:rPr>
        <w:t>presenter</w:t>
      </w:r>
      <w:r w:rsidRPr="00CA75B0">
        <w:rPr>
          <w:rFonts w:ascii="Arial" w:hAnsi="Arial" w:cs="Arial"/>
          <w:color w:val="404040" w:themeColor="text1" w:themeTint="BF"/>
          <w:sz w:val="22"/>
          <w:szCs w:val="22"/>
          <w:shd w:val="clear" w:color="auto" w:fill="FFFFFF"/>
        </w:rPr>
        <w:t>, but you are the contact person, please enter your name and e-mail address.</w:t>
      </w:r>
      <w:r w:rsidR="00CA75B0">
        <w:rPr>
          <w:rFonts w:ascii="Arial" w:hAnsi="Arial" w:cs="Arial"/>
          <w:color w:val="404040" w:themeColor="text1" w:themeTint="BF"/>
          <w:sz w:val="22"/>
          <w:szCs w:val="22"/>
          <w:shd w:val="clear" w:color="auto" w:fill="FFFFFF"/>
        </w:rPr>
        <w:br/>
      </w:r>
    </w:p>
    <w:p w14:paraId="7D7FE782" w14:textId="77777777" w:rsidR="00332E81" w:rsidRPr="00F558E6" w:rsidRDefault="00332E81" w:rsidP="00332E81">
      <w:pPr>
        <w:rPr>
          <w:rFonts w:ascii="Arial" w:hAnsi="Arial" w:cs="Arial"/>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70C43BCA" wp14:editId="3336B735">
                <wp:extent cx="5522026" cy="716889"/>
                <wp:effectExtent l="0" t="0" r="21590" b="26670"/>
                <wp:docPr id="10" name="Text Box 10"/>
                <wp:cNvGraphicFramePr/>
                <a:graphic xmlns:a="http://schemas.openxmlformats.org/drawingml/2006/main">
                  <a:graphicData uri="http://schemas.microsoft.com/office/word/2010/wordprocessingShape">
                    <wps:wsp>
                      <wps:cNvSpPr txBox="1"/>
                      <wps:spPr>
                        <a:xfrm>
                          <a:off x="0" y="0"/>
                          <a:ext cx="5522026" cy="716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FCFC73"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First:  </w:t>
                            </w:r>
                          </w:p>
                          <w:p w14:paraId="6E6DAE94"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Last:  </w:t>
                            </w:r>
                          </w:p>
                          <w:p w14:paraId="00CF45B3"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Your E-mail Address:  </w:t>
                            </w:r>
                          </w:p>
                          <w:p w14:paraId="2AB1A717"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C43BCA" id="Text Box 10" o:spid="_x0000_s1041" type="#_x0000_t202" style="width:434.8pt;height:5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" fillcolor="white [3201]" strokeweight=".5pt">
                <v:textbox>
                  <w:txbxContent>
                    <w:p w14:paraId="72FCFC73"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First:  </w:t>
                      </w:r>
                    </w:p>
                    <w:p w14:paraId="6E6DAE94"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Last:  </w:t>
                      </w:r>
                    </w:p>
                    <w:p w14:paraId="00CF45B3"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Your E-mail Address:  </w:t>
                      </w:r>
                    </w:p>
                    <w:p w14:paraId="2AB1A717" w14:textId="77777777" w:rsidR="00047027" w:rsidRDefault="00047027" w:rsidP="00332E81"/>
                  </w:txbxContent>
                </v:textbox>
                <w10:anchorlock/>
              </v:shape>
            </w:pict>
          </mc:Fallback>
        </mc:AlternateContent>
      </w:r>
    </w:p>
    <w:p w14:paraId="2EE168C1" w14:textId="77777777" w:rsidR="00332E81" w:rsidRPr="00F558E6" w:rsidRDefault="00332E81" w:rsidP="00332E81">
      <w:pPr>
        <w:rPr>
          <w:rFonts w:ascii="Arial" w:hAnsi="Arial" w:cs="Arial"/>
          <w:color w:val="404040" w:themeColor="text1" w:themeTint="BF"/>
          <w:sz w:val="22"/>
          <w:szCs w:val="22"/>
          <w:shd w:val="clear" w:color="auto" w:fill="FFFFFF"/>
        </w:rPr>
      </w:pPr>
    </w:p>
    <w:p w14:paraId="7C18E9CD" w14:textId="77777777" w:rsidR="00061B52" w:rsidRDefault="00061B52" w:rsidP="0009783E">
      <w:pPr>
        <w:rPr>
          <w:rFonts w:ascii="Arial" w:hAnsi="Arial" w:cs="Arial"/>
          <w:color w:val="404040" w:themeColor="text1" w:themeTint="BF"/>
          <w:sz w:val="22"/>
          <w:szCs w:val="22"/>
          <w:shd w:val="clear" w:color="auto" w:fill="FFFFFF"/>
        </w:rPr>
      </w:pPr>
    </w:p>
    <w:p w14:paraId="225CA2A1" w14:textId="77777777" w:rsidR="00061B52" w:rsidRDefault="00061B52" w:rsidP="0009783E">
      <w:pPr>
        <w:rPr>
          <w:rFonts w:ascii="Arial" w:hAnsi="Arial" w:cs="Arial"/>
          <w:color w:val="404040" w:themeColor="text1" w:themeTint="BF"/>
          <w:sz w:val="22"/>
          <w:szCs w:val="22"/>
          <w:shd w:val="clear" w:color="auto" w:fill="FFFFFF"/>
        </w:rPr>
      </w:pPr>
    </w:p>
    <w:p w14:paraId="2C2843AB" w14:textId="77777777" w:rsidR="00061B52" w:rsidRDefault="00061B52" w:rsidP="0009783E">
      <w:pPr>
        <w:rPr>
          <w:rFonts w:ascii="Arial" w:hAnsi="Arial" w:cs="Arial"/>
          <w:color w:val="404040" w:themeColor="text1" w:themeTint="BF"/>
          <w:sz w:val="22"/>
          <w:szCs w:val="22"/>
          <w:shd w:val="clear" w:color="auto" w:fill="FFFFFF"/>
        </w:rPr>
      </w:pPr>
    </w:p>
    <w:p w14:paraId="109F9A42" w14:textId="77777777" w:rsidR="00061B52" w:rsidRDefault="00061B52" w:rsidP="0009783E">
      <w:pPr>
        <w:rPr>
          <w:rFonts w:ascii="Arial" w:hAnsi="Arial" w:cs="Arial"/>
          <w:color w:val="404040" w:themeColor="text1" w:themeTint="BF"/>
          <w:sz w:val="22"/>
          <w:szCs w:val="22"/>
          <w:shd w:val="clear" w:color="auto" w:fill="FFFFFF"/>
        </w:rPr>
      </w:pPr>
    </w:p>
    <w:p w14:paraId="14D317E9" w14:textId="77777777" w:rsidR="00061B52" w:rsidRDefault="00061B52" w:rsidP="0009783E">
      <w:pPr>
        <w:rPr>
          <w:rFonts w:ascii="Arial" w:hAnsi="Arial" w:cs="Arial"/>
          <w:color w:val="404040" w:themeColor="text1" w:themeTint="BF"/>
          <w:sz w:val="22"/>
          <w:szCs w:val="22"/>
          <w:shd w:val="clear" w:color="auto" w:fill="FFFFFF"/>
        </w:rPr>
      </w:pPr>
    </w:p>
    <w:p w14:paraId="68E5BC48" w14:textId="77777777" w:rsidR="00061B52" w:rsidRDefault="00061B52" w:rsidP="0009783E">
      <w:pPr>
        <w:rPr>
          <w:rFonts w:ascii="Arial" w:hAnsi="Arial" w:cs="Arial"/>
          <w:color w:val="404040" w:themeColor="text1" w:themeTint="BF"/>
          <w:sz w:val="22"/>
          <w:szCs w:val="22"/>
          <w:shd w:val="clear" w:color="auto" w:fill="FFFFFF"/>
        </w:rPr>
      </w:pPr>
    </w:p>
    <w:p w14:paraId="36D94535" w14:textId="77777777" w:rsidR="00061B52" w:rsidRDefault="00061B52" w:rsidP="0009783E">
      <w:pPr>
        <w:rPr>
          <w:rFonts w:ascii="Arial" w:hAnsi="Arial" w:cs="Arial"/>
          <w:color w:val="404040" w:themeColor="text1" w:themeTint="BF"/>
          <w:sz w:val="22"/>
          <w:szCs w:val="22"/>
          <w:shd w:val="clear" w:color="auto" w:fill="FFFFFF"/>
        </w:rPr>
      </w:pPr>
    </w:p>
    <w:p w14:paraId="775A43A7" w14:textId="77777777" w:rsidR="00061B52" w:rsidRDefault="00061B52" w:rsidP="0009783E">
      <w:pPr>
        <w:rPr>
          <w:rFonts w:ascii="Arial" w:hAnsi="Arial" w:cs="Arial"/>
          <w:color w:val="404040" w:themeColor="text1" w:themeTint="BF"/>
          <w:sz w:val="22"/>
          <w:szCs w:val="22"/>
          <w:shd w:val="clear" w:color="auto" w:fill="FFFFFF"/>
        </w:rPr>
      </w:pPr>
    </w:p>
    <w:p w14:paraId="70D6A12C" w14:textId="77777777" w:rsidR="00061B52" w:rsidRDefault="00061B52" w:rsidP="0009783E">
      <w:pPr>
        <w:rPr>
          <w:rFonts w:ascii="Arial" w:hAnsi="Arial" w:cs="Arial"/>
          <w:color w:val="404040" w:themeColor="text1" w:themeTint="BF"/>
          <w:sz w:val="22"/>
          <w:szCs w:val="22"/>
          <w:shd w:val="clear" w:color="auto" w:fill="FFFFFF"/>
        </w:rPr>
      </w:pPr>
    </w:p>
    <w:p w14:paraId="701A172D" w14:textId="74F21303" w:rsidR="00CA75B0" w:rsidRDefault="00332E81" w:rsidP="0009783E">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You will have the opportunity to also add information for additional speakers:</w:t>
      </w:r>
    </w:p>
    <w:p w14:paraId="05D04803" w14:textId="77777777" w:rsidR="00061B52" w:rsidRDefault="00061B52" w:rsidP="0009783E">
      <w:pPr>
        <w:rPr>
          <w:rFonts w:ascii="Arial" w:hAnsi="Arial" w:cs="Arial"/>
          <w:color w:val="404040" w:themeColor="text1" w:themeTint="BF"/>
          <w:sz w:val="22"/>
          <w:szCs w:val="22"/>
          <w:shd w:val="clear" w:color="auto" w:fill="FFFFFF"/>
        </w:rPr>
      </w:pPr>
    </w:p>
    <w:p w14:paraId="187C77C7" w14:textId="1586D15A" w:rsidR="00784B0D" w:rsidRPr="00F558E6" w:rsidRDefault="00332E81" w:rsidP="0009783E">
      <w:pPr>
        <w:rPr>
          <w:rFonts w:ascii="Arial" w:hAnsi="Arial" w:cs="Arial"/>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551F4BC9" wp14:editId="22FABE21">
                <wp:extent cx="5522026" cy="4935255"/>
                <wp:effectExtent l="0" t="0" r="21590" b="17780"/>
                <wp:docPr id="11" name="Text Box 11"/>
                <wp:cNvGraphicFramePr/>
                <a:graphic xmlns:a="http://schemas.openxmlformats.org/drawingml/2006/main">
                  <a:graphicData uri="http://schemas.microsoft.com/office/word/2010/wordprocessingShape">
                    <wps:wsp>
                      <wps:cNvSpPr txBox="1"/>
                      <wps:spPr>
                        <a:xfrm>
                          <a:off x="0" y="0"/>
                          <a:ext cx="5522026" cy="4935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93D2E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First:  </w:t>
                            </w:r>
                          </w:p>
                          <w:p w14:paraId="050F5F8F"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Last:  </w:t>
                            </w:r>
                          </w:p>
                          <w:p w14:paraId="39D1B0C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Title:  </w:t>
                            </w:r>
                          </w:p>
                          <w:p w14:paraId="3C7805EE"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Address 1:</w:t>
                            </w:r>
                          </w:p>
                          <w:p w14:paraId="63885F6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Address 2:</w:t>
                            </w:r>
                          </w:p>
                          <w:p w14:paraId="01C14B3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City:</w:t>
                            </w:r>
                          </w:p>
                          <w:p w14:paraId="6F6E369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State:</w:t>
                            </w:r>
                          </w:p>
                          <w:p w14:paraId="7230597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Zip:</w:t>
                            </w:r>
                          </w:p>
                          <w:p w14:paraId="43E5976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Telephone:</w:t>
                            </w:r>
                          </w:p>
                          <w:p w14:paraId="59ED3A08"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Fax:</w:t>
                            </w:r>
                          </w:p>
                          <w:p w14:paraId="7CD81DEB"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E-mail: </w:t>
                            </w:r>
                          </w:p>
                          <w:p w14:paraId="0A00B87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w:t>
                            </w:r>
                            <w:r w:rsidRPr="00F558E6">
                              <w:rPr>
                                <w:rFonts w:ascii="Arial" w:hAnsi="Arial" w:cs="Arial"/>
                                <w:color w:val="404040" w:themeColor="text1" w:themeTint="BF"/>
                                <w:sz w:val="22"/>
                                <w:shd w:val="clear" w:color="auto" w:fill="FFFFFF"/>
                              </w:rPr>
                              <w:cr/>
                              <w:t xml:space="preserve"> CUPA-HR member institution? </w:t>
                            </w:r>
                          </w:p>
                          <w:p w14:paraId="58B2271D"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45937AF9"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r w:rsidRPr="00F558E6">
                              <w:rPr>
                                <w:rFonts w:ascii="Arial" w:hAnsi="Arial" w:cs="Arial"/>
                                <w:color w:val="404040" w:themeColor="text1" w:themeTint="BF"/>
                                <w:sz w:val="22"/>
                                <w:shd w:val="clear" w:color="auto" w:fill="FFFFFF"/>
                              </w:rPr>
                              <w:cr/>
                            </w:r>
                          </w:p>
                          <w:p w14:paraId="45E16A77"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Corporate partner of CUPA-HR? </w:t>
                            </w:r>
                          </w:p>
                          <w:p w14:paraId="73BE200F"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5FE0CE9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r w:rsidRPr="00F558E6">
                              <w:rPr>
                                <w:rFonts w:ascii="Arial" w:hAnsi="Arial" w:cs="Arial"/>
                                <w:color w:val="404040" w:themeColor="text1" w:themeTint="BF"/>
                                <w:sz w:val="22"/>
                                <w:shd w:val="clear" w:color="auto" w:fill="FFFFFF"/>
                              </w:rPr>
                              <w:cr/>
                            </w:r>
                          </w:p>
                          <w:p w14:paraId="4E6178E7"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Have you presented at a previous CUPA-HR event? </w:t>
                            </w:r>
                          </w:p>
                          <w:p w14:paraId="0C6802C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0D400D86"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p>
                          <w:p w14:paraId="6D53971B"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If yes, please indicate the year, the name of the event and your audience evaluation:</w:t>
                            </w:r>
                          </w:p>
                          <w:p w14:paraId="3AD8E750"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w:t>
                            </w:r>
                            <w:r w:rsidRPr="00F558E6">
                              <w:rPr>
                                <w:rFonts w:ascii="Arial" w:hAnsi="Arial" w:cs="Arial"/>
                                <w:color w:val="404040" w:themeColor="text1" w:themeTint="BF"/>
                                <w:sz w:val="22"/>
                                <w:shd w:val="clear" w:color="auto" w:fill="FFFFFF"/>
                              </w:rPr>
                              <w:cr/>
                              <w:t>Speaker Information (used for HRCI purposes only)</w:t>
                            </w:r>
                          </w:p>
                          <w:p w14:paraId="2E2EAF52"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Please provide the speaker's educational background and certifications.</w:t>
                            </w:r>
                          </w:p>
                          <w:p w14:paraId="5008ACA9" w14:textId="77777777" w:rsidR="00047027" w:rsidRPr="00F558E6" w:rsidRDefault="00047027" w:rsidP="00332E81">
                            <w:pPr>
                              <w:rPr>
                                <w:rFonts w:ascii="Arial" w:hAnsi="Arial" w:cs="Arial"/>
                                <w:i/>
                                <w:color w:val="404040" w:themeColor="text1" w:themeTint="BF"/>
                                <w:sz w:val="22"/>
                                <w:shd w:val="clear" w:color="auto" w:fill="FFFFFF"/>
                              </w:rPr>
                            </w:pPr>
                            <w:r w:rsidRPr="00F558E6">
                              <w:rPr>
                                <w:rFonts w:ascii="Arial" w:hAnsi="Arial" w:cs="Arial"/>
                                <w:i/>
                                <w:color w:val="404040" w:themeColor="text1" w:themeTint="BF"/>
                                <w:sz w:val="22"/>
                                <w:shd w:val="clear" w:color="auto" w:fill="FFFFFF"/>
                              </w:rPr>
                              <w:t>Example: B.A., Philosophy, University of South Carolina; M.B.A., Boston College; Ph.D., Psychology, University of Wisconsin; GPHR; CCP</w:t>
                            </w:r>
                          </w:p>
                          <w:p w14:paraId="77D4C15B" w14:textId="77777777" w:rsidR="00047027" w:rsidRPr="003B4231" w:rsidRDefault="00047027" w:rsidP="00332E81">
                            <w:pPr>
                              <w:rPr>
                                <w:rFonts w:ascii="Arial" w:hAnsi="Arial" w:cs="Arial"/>
                                <w:shd w:val="clear" w:color="auto" w:fill="FFFFFF"/>
                              </w:rPr>
                            </w:pPr>
                            <w:r w:rsidRPr="003B4231">
                              <w:rPr>
                                <w:rFonts w:ascii="Arial" w:hAnsi="Arial" w:cs="Arial"/>
                                <w:shd w:val="clear" w:color="auto" w:fill="FFFFFF"/>
                              </w:rPr>
                              <w:t xml:space="preserve"> </w:t>
                            </w:r>
                          </w:p>
                          <w:p w14:paraId="380ACAD4"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1F4BC9" id="Text Box 11" o:spid="_x0000_s1042" type="#_x0000_t202" style="width:434.8pt;height:3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" fillcolor="white [3201]" strokeweight=".5pt">
                <v:textbox>
                  <w:txbxContent>
                    <w:p w14:paraId="1F93D2E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First:  </w:t>
                      </w:r>
                    </w:p>
                    <w:p w14:paraId="050F5F8F"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Last:  </w:t>
                      </w:r>
                    </w:p>
                    <w:p w14:paraId="39D1B0C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Title:  </w:t>
                      </w:r>
                    </w:p>
                    <w:p w14:paraId="3C7805EE"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Address 1:</w:t>
                      </w:r>
                    </w:p>
                    <w:p w14:paraId="63885F6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Address 2:</w:t>
                      </w:r>
                    </w:p>
                    <w:p w14:paraId="01C14B3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City:</w:t>
                      </w:r>
                    </w:p>
                    <w:p w14:paraId="6F6E369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State:</w:t>
                      </w:r>
                    </w:p>
                    <w:p w14:paraId="7230597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Zip:</w:t>
                      </w:r>
                    </w:p>
                    <w:p w14:paraId="43E5976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Telephone:</w:t>
                      </w:r>
                    </w:p>
                    <w:p w14:paraId="59ED3A08"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Fax:</w:t>
                      </w:r>
                    </w:p>
                    <w:p w14:paraId="7CD81DEB"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E-mail: </w:t>
                      </w:r>
                    </w:p>
                    <w:p w14:paraId="0A00B87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w:t>
                      </w:r>
                      <w:r w:rsidRPr="00F558E6">
                        <w:rPr>
                          <w:rFonts w:ascii="Arial" w:hAnsi="Arial" w:cs="Arial"/>
                          <w:color w:val="404040" w:themeColor="text1" w:themeTint="BF"/>
                          <w:sz w:val="22"/>
                          <w:shd w:val="clear" w:color="auto" w:fill="FFFFFF"/>
                        </w:rPr>
                        <w:cr/>
                        <w:t xml:space="preserve"> CUPA-HR member institution? </w:t>
                      </w:r>
                    </w:p>
                    <w:p w14:paraId="58B2271D"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45937AF9"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r w:rsidRPr="00F558E6">
                        <w:rPr>
                          <w:rFonts w:ascii="Arial" w:hAnsi="Arial" w:cs="Arial"/>
                          <w:color w:val="404040" w:themeColor="text1" w:themeTint="BF"/>
                          <w:sz w:val="22"/>
                          <w:shd w:val="clear" w:color="auto" w:fill="FFFFFF"/>
                        </w:rPr>
                        <w:cr/>
                      </w:r>
                    </w:p>
                    <w:p w14:paraId="45E16A77"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Corporate partner of CUPA-HR? </w:t>
                      </w:r>
                    </w:p>
                    <w:p w14:paraId="73BE200F"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5FE0CE9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r w:rsidRPr="00F558E6">
                        <w:rPr>
                          <w:rFonts w:ascii="Arial" w:hAnsi="Arial" w:cs="Arial"/>
                          <w:color w:val="404040" w:themeColor="text1" w:themeTint="BF"/>
                          <w:sz w:val="22"/>
                          <w:shd w:val="clear" w:color="auto" w:fill="FFFFFF"/>
                        </w:rPr>
                        <w:cr/>
                      </w:r>
                    </w:p>
                    <w:p w14:paraId="4E6178E7"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Have you presented at a previous CUPA-HR event? </w:t>
                      </w:r>
                    </w:p>
                    <w:p w14:paraId="0C6802C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0D400D86"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p>
                    <w:p w14:paraId="6D53971B"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If yes, please indicate the year, the name of the event and your audience evaluation:</w:t>
                      </w:r>
                    </w:p>
                    <w:p w14:paraId="3AD8E750"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w:t>
                      </w:r>
                      <w:r w:rsidRPr="00F558E6">
                        <w:rPr>
                          <w:rFonts w:ascii="Arial" w:hAnsi="Arial" w:cs="Arial"/>
                          <w:color w:val="404040" w:themeColor="text1" w:themeTint="BF"/>
                          <w:sz w:val="22"/>
                          <w:shd w:val="clear" w:color="auto" w:fill="FFFFFF"/>
                        </w:rPr>
                        <w:cr/>
                        <w:t>Speaker Information (used for HRCI purposes only)</w:t>
                      </w:r>
                    </w:p>
                    <w:p w14:paraId="2E2EAF52"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Please provide the speaker's educational background and certifications.</w:t>
                      </w:r>
                    </w:p>
                    <w:p w14:paraId="5008ACA9" w14:textId="77777777" w:rsidR="00047027" w:rsidRPr="00F558E6" w:rsidRDefault="00047027" w:rsidP="00332E81">
                      <w:pPr>
                        <w:rPr>
                          <w:rFonts w:ascii="Arial" w:hAnsi="Arial" w:cs="Arial"/>
                          <w:i/>
                          <w:color w:val="404040" w:themeColor="text1" w:themeTint="BF"/>
                          <w:sz w:val="22"/>
                          <w:shd w:val="clear" w:color="auto" w:fill="FFFFFF"/>
                        </w:rPr>
                      </w:pPr>
                      <w:r w:rsidRPr="00F558E6">
                        <w:rPr>
                          <w:rFonts w:ascii="Arial" w:hAnsi="Arial" w:cs="Arial"/>
                          <w:i/>
                          <w:color w:val="404040" w:themeColor="text1" w:themeTint="BF"/>
                          <w:sz w:val="22"/>
                          <w:shd w:val="clear" w:color="auto" w:fill="FFFFFF"/>
                        </w:rPr>
                        <w:t>Example: B.A., Philosophy, University of South Carolina; M.B.A., Boston College; Ph.D., Psychology, University of Wisconsin; GPHR; CCP</w:t>
                      </w:r>
                    </w:p>
                    <w:p w14:paraId="77D4C15B" w14:textId="77777777" w:rsidR="00047027" w:rsidRPr="003B4231" w:rsidRDefault="00047027" w:rsidP="00332E81">
                      <w:pPr>
                        <w:rPr>
                          <w:rFonts w:ascii="Arial" w:hAnsi="Arial" w:cs="Arial"/>
                          <w:shd w:val="clear" w:color="auto" w:fill="FFFFFF"/>
                        </w:rPr>
                      </w:pPr>
                      <w:r w:rsidRPr="003B4231">
                        <w:rPr>
                          <w:rFonts w:ascii="Arial" w:hAnsi="Arial" w:cs="Arial"/>
                          <w:shd w:val="clear" w:color="auto" w:fill="FFFFFF"/>
                        </w:rPr>
                        <w:t xml:space="preserve"> </w:t>
                      </w:r>
                    </w:p>
                    <w:p w14:paraId="380ACAD4" w14:textId="77777777" w:rsidR="00047027" w:rsidRDefault="00047027" w:rsidP="00332E81"/>
                  </w:txbxContent>
                </v:textbox>
                <w10:anchorlock/>
              </v:shape>
            </w:pict>
          </mc:Fallback>
        </mc:AlternateContent>
      </w:r>
      <w:r w:rsidRPr="00F558E6">
        <w:rPr>
          <w:rFonts w:ascii="Arial" w:hAnsi="Arial" w:cs="Arial"/>
          <w:color w:val="404040" w:themeColor="text1" w:themeTint="BF"/>
          <w:sz w:val="22"/>
          <w:szCs w:val="22"/>
          <w:shd w:val="clear" w:color="auto" w:fill="FFFFFF"/>
        </w:rPr>
        <w:tab/>
      </w:r>
    </w:p>
    <w:sectPr w:rsidR="00784B0D" w:rsidRPr="00F558E6" w:rsidSect="00C102B9">
      <w:headerReference w:type="default" r:id="rId13"/>
      <w:footerReference w:type="default" r:id="rId14"/>
      <w:headerReference w:type="first" r:id="rId15"/>
      <w:type w:val="continuous"/>
      <w:pgSz w:w="12240" w:h="15840"/>
      <w:pgMar w:top="1440" w:right="1800" w:bottom="1440" w:left="1800" w:header="720" w:footer="6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CC428" w14:textId="77777777" w:rsidR="00F96124" w:rsidRDefault="00F96124">
      <w:r>
        <w:separator/>
      </w:r>
    </w:p>
  </w:endnote>
  <w:endnote w:type="continuationSeparator" w:id="0">
    <w:p w14:paraId="791BB8FB" w14:textId="77777777" w:rsidR="00F96124" w:rsidRDefault="00F96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D641" w14:textId="77777777" w:rsidR="00297604" w:rsidRPr="00F2746B" w:rsidRDefault="00297604" w:rsidP="00C632C2">
    <w:pPr>
      <w:pStyle w:val="Footer"/>
      <w:jc w:val="center"/>
    </w:pPr>
    <w:r>
      <w:rPr>
        <w:noProof/>
      </w:rPr>
      <w:drawing>
        <wp:inline distT="0" distB="0" distL="0" distR="0" wp14:anchorId="4A2A5E55" wp14:editId="5671B9F2">
          <wp:extent cx="4257446" cy="261656"/>
          <wp:effectExtent l="0" t="0" r="0" b="5080"/>
          <wp:docPr id="22" name="Picture 22" descr="P:\COMMUNICATIONS (COM)\TEMPLATES FOR STAFF USE\imag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MMUNICATIONS (COM)\TEMPLATES FOR STAFF USE\image\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909" cy="27514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86794" w14:textId="77777777" w:rsidR="00047027" w:rsidRPr="00F2746B" w:rsidRDefault="00047027" w:rsidP="00C632C2">
    <w:pPr>
      <w:pStyle w:val="Footer"/>
      <w:jc w:val="center"/>
    </w:pPr>
    <w:r>
      <w:rPr>
        <w:noProof/>
      </w:rPr>
      <w:drawing>
        <wp:inline distT="0" distB="0" distL="0" distR="0" wp14:anchorId="18B62364" wp14:editId="1E787AE3">
          <wp:extent cx="4257446" cy="261656"/>
          <wp:effectExtent l="0" t="0" r="0" b="5080"/>
          <wp:docPr id="23" name="Picture 23" descr="P:\COMMUNICATIONS (COM)\TEMPLATES FOR STAFF USE\imag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MMUNICATIONS (COM)\TEMPLATES FOR STAFF USE\image\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909" cy="27514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E9EE3" w14:textId="77777777" w:rsidR="00F96124" w:rsidRDefault="00F96124">
      <w:r>
        <w:separator/>
      </w:r>
    </w:p>
  </w:footnote>
  <w:footnote w:type="continuationSeparator" w:id="0">
    <w:p w14:paraId="2EB7A60C" w14:textId="77777777" w:rsidR="00F96124" w:rsidRDefault="00F96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B7783" w14:textId="77777777" w:rsidR="00297604" w:rsidRPr="00F2746B" w:rsidRDefault="00297604" w:rsidP="00332E81">
    <w:pPr>
      <w:pStyle w:val="Header"/>
      <w:tabs>
        <w:tab w:val="clear" w:pos="4320"/>
        <w:tab w:val="clear" w:pos="8640"/>
        <w:tab w:val="center" w:pos="3780"/>
      </w:tabs>
    </w:pPr>
    <w:r>
      <w:rPr>
        <w:noProof/>
      </w:rPr>
      <w:drawing>
        <wp:anchor distT="0" distB="0" distL="114300" distR="114300" simplePos="0" relativeHeight="251659264" behindDoc="0" locked="0" layoutInCell="1" allowOverlap="1" wp14:anchorId="6D431FDD" wp14:editId="432A55CC">
          <wp:simplePos x="0" y="0"/>
          <wp:positionH relativeFrom="margin">
            <wp:align>center</wp:align>
          </wp:positionH>
          <wp:positionV relativeFrom="paragraph">
            <wp:posOffset>-164770</wp:posOffset>
          </wp:positionV>
          <wp:extent cx="2984601" cy="270479"/>
          <wp:effectExtent l="0" t="0" r="0" b="0"/>
          <wp:wrapTopAndBottom/>
          <wp:docPr id="21" name="Picture 21" descr="P:\COMMUNICATIONS (COM)\TEMPLATES FOR STAFF USE\im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MMUNICATIONS (COM)\TEMPLATES FOR STAFF USE\image\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84601" cy="270479"/>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F6C0" w14:textId="77777777" w:rsidR="00297604" w:rsidRDefault="00297604">
    <w:pPr>
      <w:pStyle w:val="Header"/>
    </w:pPr>
    <w:r>
      <w:rPr>
        <w:noProof/>
      </w:rPr>
      <w:drawing>
        <wp:inline distT="0" distB="0" distL="0" distR="0" wp14:anchorId="63F7554C" wp14:editId="22904364">
          <wp:extent cx="5486400" cy="497205"/>
          <wp:effectExtent l="0" t="0" r="0" b="0"/>
          <wp:docPr id="24" name="Picture 24" descr="P:\COMMUNICATIONS (COM)\TEMPLATES FOR STAFF USE\im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MMUNICATIONS (COM)\TEMPLATES FOR STAFF USE\image\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97205"/>
                  </a:xfrm>
                  <a:prstGeom prst="rect">
                    <a:avLst/>
                  </a:prstGeom>
                  <a:noFill/>
                  <a:ln>
                    <a:noFill/>
                  </a:ln>
                </pic:spPr>
              </pic:pic>
            </a:graphicData>
          </a:graphic>
        </wp:inline>
      </w:drawing>
    </w:r>
  </w:p>
  <w:p w14:paraId="4A2E1497" w14:textId="77777777" w:rsidR="00297604" w:rsidRDefault="002976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184F4" w14:textId="77777777" w:rsidR="00047027" w:rsidRPr="00F2746B" w:rsidRDefault="00047027" w:rsidP="00332E81">
    <w:pPr>
      <w:pStyle w:val="Header"/>
      <w:tabs>
        <w:tab w:val="clear" w:pos="4320"/>
        <w:tab w:val="clear" w:pos="8640"/>
        <w:tab w:val="center" w:pos="3780"/>
      </w:tabs>
    </w:pPr>
    <w:r>
      <w:rPr>
        <w:noProof/>
      </w:rPr>
      <w:drawing>
        <wp:anchor distT="0" distB="0" distL="114300" distR="114300" simplePos="0" relativeHeight="251657216" behindDoc="0" locked="0" layoutInCell="1" allowOverlap="1" wp14:anchorId="4D668B5C" wp14:editId="71FD2D0C">
          <wp:simplePos x="0" y="0"/>
          <wp:positionH relativeFrom="margin">
            <wp:align>center</wp:align>
          </wp:positionH>
          <wp:positionV relativeFrom="paragraph">
            <wp:posOffset>-164770</wp:posOffset>
          </wp:positionV>
          <wp:extent cx="2984601" cy="270479"/>
          <wp:effectExtent l="0" t="0" r="0" b="0"/>
          <wp:wrapTopAndBottom/>
          <wp:docPr id="8" name="Picture 8" descr="P:\COMMUNICATIONS (COM)\TEMPLATES FOR STAFF USE\im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MMUNICATIONS (COM)\TEMPLATES FOR STAFF USE\image\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84601" cy="270479"/>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D870" w14:textId="77777777" w:rsidR="00047027" w:rsidRDefault="00047027">
    <w:pPr>
      <w:pStyle w:val="Header"/>
    </w:pPr>
    <w:r>
      <w:rPr>
        <w:noProof/>
      </w:rPr>
      <w:drawing>
        <wp:inline distT="0" distB="0" distL="0" distR="0" wp14:anchorId="0F0F1BDA" wp14:editId="51AC3550">
          <wp:extent cx="5486400" cy="497205"/>
          <wp:effectExtent l="0" t="0" r="0" b="0"/>
          <wp:docPr id="2" name="Picture 2" descr="P:\COMMUNICATIONS (COM)\TEMPLATES FOR STAFF USE\im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MMUNICATIONS (COM)\TEMPLATES FOR STAFF USE\image\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97205"/>
                  </a:xfrm>
                  <a:prstGeom prst="rect">
                    <a:avLst/>
                  </a:prstGeom>
                  <a:noFill/>
                  <a:ln>
                    <a:noFill/>
                  </a:ln>
                </pic:spPr>
              </pic:pic>
            </a:graphicData>
          </a:graphic>
        </wp:inline>
      </w:drawing>
    </w:r>
  </w:p>
  <w:p w14:paraId="4BC01BA6" w14:textId="77777777" w:rsidR="00047027" w:rsidRDefault="00047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3A02"/>
    <w:multiLevelType w:val="hybridMultilevel"/>
    <w:tmpl w:val="534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46472"/>
    <w:multiLevelType w:val="multilevel"/>
    <w:tmpl w:val="4A5C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D23ADF"/>
    <w:multiLevelType w:val="hybridMultilevel"/>
    <w:tmpl w:val="6264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66969"/>
    <w:multiLevelType w:val="hybridMultilevel"/>
    <w:tmpl w:val="451A6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B655E"/>
    <w:multiLevelType w:val="hybridMultilevel"/>
    <w:tmpl w:val="440E4E24"/>
    <w:lvl w:ilvl="0" w:tplc="0A92BE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82433"/>
    <w:multiLevelType w:val="hybridMultilevel"/>
    <w:tmpl w:val="C316A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B639F"/>
    <w:multiLevelType w:val="hybridMultilevel"/>
    <w:tmpl w:val="1FD6D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13ECF"/>
    <w:multiLevelType w:val="multilevel"/>
    <w:tmpl w:val="AF0C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E642C"/>
    <w:multiLevelType w:val="hybridMultilevel"/>
    <w:tmpl w:val="35F68048"/>
    <w:lvl w:ilvl="0" w:tplc="04090001">
      <w:start w:val="1"/>
      <w:numFmt w:val="bullet"/>
      <w:lvlText w:val=""/>
      <w:lvlJc w:val="left"/>
      <w:pPr>
        <w:ind w:left="720" w:hanging="360"/>
      </w:pPr>
      <w:rPr>
        <w:rFonts w:ascii="Symbol" w:hAnsi="Symbol" w:hint="default"/>
      </w:rPr>
    </w:lvl>
    <w:lvl w:ilvl="1" w:tplc="0A92BEF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91332E"/>
    <w:multiLevelType w:val="hybridMultilevel"/>
    <w:tmpl w:val="3F16873E"/>
    <w:lvl w:ilvl="0" w:tplc="0A92BE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50A40"/>
    <w:multiLevelType w:val="multilevel"/>
    <w:tmpl w:val="E790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6D58DE"/>
    <w:multiLevelType w:val="multilevel"/>
    <w:tmpl w:val="E93C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AE7F50"/>
    <w:multiLevelType w:val="hybridMultilevel"/>
    <w:tmpl w:val="D3667D5E"/>
    <w:lvl w:ilvl="0" w:tplc="0A92BE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96D53"/>
    <w:multiLevelType w:val="hybridMultilevel"/>
    <w:tmpl w:val="C414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1D364B"/>
    <w:multiLevelType w:val="hybridMultilevel"/>
    <w:tmpl w:val="4B686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5D56DB"/>
    <w:multiLevelType w:val="hybridMultilevel"/>
    <w:tmpl w:val="AD0AD1A0"/>
    <w:lvl w:ilvl="0" w:tplc="0A92BE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E16728"/>
    <w:multiLevelType w:val="multilevel"/>
    <w:tmpl w:val="9EF6BF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F81225"/>
    <w:multiLevelType w:val="hybridMultilevel"/>
    <w:tmpl w:val="A806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C12DF0"/>
    <w:multiLevelType w:val="hybridMultilevel"/>
    <w:tmpl w:val="26EECC50"/>
    <w:lvl w:ilvl="0" w:tplc="0A92BE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9575EE"/>
    <w:multiLevelType w:val="hybridMultilevel"/>
    <w:tmpl w:val="DD909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A3F31E4"/>
    <w:multiLevelType w:val="hybridMultilevel"/>
    <w:tmpl w:val="7A301B8E"/>
    <w:lvl w:ilvl="0" w:tplc="029679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E3E60"/>
    <w:multiLevelType w:val="hybridMultilevel"/>
    <w:tmpl w:val="3B940AFA"/>
    <w:lvl w:ilvl="0" w:tplc="0A92BE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803699"/>
    <w:multiLevelType w:val="hybridMultilevel"/>
    <w:tmpl w:val="B8E82A08"/>
    <w:lvl w:ilvl="0" w:tplc="0409000B">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3" w15:restartNumberingAfterBreak="0">
    <w:nsid w:val="7F3E5336"/>
    <w:multiLevelType w:val="multilevel"/>
    <w:tmpl w:val="EFA409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3"/>
  </w:num>
  <w:num w:numId="3">
    <w:abstractNumId w:val="1"/>
  </w:num>
  <w:num w:numId="4">
    <w:abstractNumId w:val="11"/>
  </w:num>
  <w:num w:numId="5">
    <w:abstractNumId w:val="19"/>
  </w:num>
  <w:num w:numId="6">
    <w:abstractNumId w:val="5"/>
  </w:num>
  <w:num w:numId="7">
    <w:abstractNumId w:val="6"/>
  </w:num>
  <w:num w:numId="8">
    <w:abstractNumId w:val="2"/>
  </w:num>
  <w:num w:numId="9">
    <w:abstractNumId w:val="13"/>
  </w:num>
  <w:num w:numId="10">
    <w:abstractNumId w:val="17"/>
  </w:num>
  <w:num w:numId="11">
    <w:abstractNumId w:val="12"/>
  </w:num>
  <w:num w:numId="12">
    <w:abstractNumId w:val="22"/>
  </w:num>
  <w:num w:numId="13">
    <w:abstractNumId w:val="8"/>
  </w:num>
  <w:num w:numId="14">
    <w:abstractNumId w:val="15"/>
  </w:num>
  <w:num w:numId="15">
    <w:abstractNumId w:val="9"/>
  </w:num>
  <w:num w:numId="16">
    <w:abstractNumId w:val="20"/>
  </w:num>
  <w:num w:numId="17">
    <w:abstractNumId w:val="16"/>
  </w:num>
  <w:num w:numId="18">
    <w:abstractNumId w:val="7"/>
  </w:num>
  <w:num w:numId="19">
    <w:abstractNumId w:val="0"/>
  </w:num>
  <w:num w:numId="20">
    <w:abstractNumId w:val="18"/>
  </w:num>
  <w:num w:numId="21">
    <w:abstractNumId w:val="4"/>
  </w:num>
  <w:num w:numId="22">
    <w:abstractNumId w:val="14"/>
  </w:num>
  <w:num w:numId="23">
    <w:abstractNumId w:val="2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46B"/>
    <w:rsid w:val="0001060F"/>
    <w:rsid w:val="00047027"/>
    <w:rsid w:val="00061B52"/>
    <w:rsid w:val="00065561"/>
    <w:rsid w:val="0009783E"/>
    <w:rsid w:val="000C559E"/>
    <w:rsid w:val="001053A4"/>
    <w:rsid w:val="00162DC6"/>
    <w:rsid w:val="00162E17"/>
    <w:rsid w:val="00167E5B"/>
    <w:rsid w:val="00173603"/>
    <w:rsid w:val="00174E5C"/>
    <w:rsid w:val="00185535"/>
    <w:rsid w:val="002058C5"/>
    <w:rsid w:val="002771A9"/>
    <w:rsid w:val="00297604"/>
    <w:rsid w:val="0030619C"/>
    <w:rsid w:val="00325D5B"/>
    <w:rsid w:val="00332E81"/>
    <w:rsid w:val="003B5203"/>
    <w:rsid w:val="00424134"/>
    <w:rsid w:val="004370F6"/>
    <w:rsid w:val="00455BD5"/>
    <w:rsid w:val="00464D07"/>
    <w:rsid w:val="00515720"/>
    <w:rsid w:val="005378CA"/>
    <w:rsid w:val="00584B6E"/>
    <w:rsid w:val="005C4BA9"/>
    <w:rsid w:val="006036EB"/>
    <w:rsid w:val="006874F4"/>
    <w:rsid w:val="00690CEB"/>
    <w:rsid w:val="007212A4"/>
    <w:rsid w:val="00771104"/>
    <w:rsid w:val="00784B0D"/>
    <w:rsid w:val="00786606"/>
    <w:rsid w:val="007B5577"/>
    <w:rsid w:val="007C006E"/>
    <w:rsid w:val="007E4BE8"/>
    <w:rsid w:val="00801F14"/>
    <w:rsid w:val="008032AD"/>
    <w:rsid w:val="008219CF"/>
    <w:rsid w:val="00835B99"/>
    <w:rsid w:val="0084603C"/>
    <w:rsid w:val="008643CF"/>
    <w:rsid w:val="00B151F1"/>
    <w:rsid w:val="00B41A67"/>
    <w:rsid w:val="00B41EE8"/>
    <w:rsid w:val="00C00D5D"/>
    <w:rsid w:val="00C056E6"/>
    <w:rsid w:val="00C102B9"/>
    <w:rsid w:val="00C23DA0"/>
    <w:rsid w:val="00C632C2"/>
    <w:rsid w:val="00C915C0"/>
    <w:rsid w:val="00C936A8"/>
    <w:rsid w:val="00C94D67"/>
    <w:rsid w:val="00CA75B0"/>
    <w:rsid w:val="00CE3770"/>
    <w:rsid w:val="00D02B87"/>
    <w:rsid w:val="00D2021A"/>
    <w:rsid w:val="00D67455"/>
    <w:rsid w:val="00DC7D31"/>
    <w:rsid w:val="00E14BFD"/>
    <w:rsid w:val="00E86946"/>
    <w:rsid w:val="00E924E0"/>
    <w:rsid w:val="00EB564C"/>
    <w:rsid w:val="00EE4795"/>
    <w:rsid w:val="00F2746B"/>
    <w:rsid w:val="00F558E6"/>
    <w:rsid w:val="00F60F72"/>
    <w:rsid w:val="00F96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946B25"/>
  <w15:docId w15:val="{F0425F61-F693-41C3-82CC-3D53C6311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746B"/>
    <w:pPr>
      <w:tabs>
        <w:tab w:val="center" w:pos="4320"/>
        <w:tab w:val="right" w:pos="8640"/>
      </w:tabs>
    </w:pPr>
  </w:style>
  <w:style w:type="paragraph" w:styleId="Footer">
    <w:name w:val="footer"/>
    <w:basedOn w:val="Normal"/>
    <w:rsid w:val="00F2746B"/>
    <w:pPr>
      <w:tabs>
        <w:tab w:val="center" w:pos="4320"/>
        <w:tab w:val="right" w:pos="8640"/>
      </w:tabs>
    </w:pPr>
  </w:style>
  <w:style w:type="paragraph" w:styleId="BalloonText">
    <w:name w:val="Balloon Text"/>
    <w:basedOn w:val="Normal"/>
    <w:link w:val="BalloonTextChar"/>
    <w:rsid w:val="008032AD"/>
    <w:rPr>
      <w:rFonts w:ascii="Tahoma" w:hAnsi="Tahoma" w:cs="Tahoma"/>
      <w:sz w:val="16"/>
      <w:szCs w:val="16"/>
    </w:rPr>
  </w:style>
  <w:style w:type="character" w:customStyle="1" w:styleId="BalloonTextChar">
    <w:name w:val="Balloon Text Char"/>
    <w:basedOn w:val="DefaultParagraphFont"/>
    <w:link w:val="BalloonText"/>
    <w:rsid w:val="008032AD"/>
    <w:rPr>
      <w:rFonts w:ascii="Tahoma" w:hAnsi="Tahoma" w:cs="Tahoma"/>
      <w:sz w:val="16"/>
      <w:szCs w:val="16"/>
    </w:rPr>
  </w:style>
  <w:style w:type="character" w:styleId="Hyperlink">
    <w:name w:val="Hyperlink"/>
    <w:basedOn w:val="DefaultParagraphFont"/>
    <w:uiPriority w:val="99"/>
    <w:unhideWhenUsed/>
    <w:rsid w:val="00174E5C"/>
    <w:rPr>
      <w:color w:val="0000FF"/>
      <w:u w:val="single"/>
    </w:rPr>
  </w:style>
  <w:style w:type="paragraph" w:styleId="ListParagraph">
    <w:name w:val="List Paragraph"/>
    <w:basedOn w:val="Normal"/>
    <w:uiPriority w:val="34"/>
    <w:qFormat/>
    <w:rsid w:val="00332E81"/>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semiHidden/>
    <w:unhideWhenUsed/>
    <w:rsid w:val="00C936A8"/>
    <w:rPr>
      <w:sz w:val="16"/>
      <w:szCs w:val="16"/>
    </w:rPr>
  </w:style>
  <w:style w:type="paragraph" w:styleId="CommentText">
    <w:name w:val="annotation text"/>
    <w:basedOn w:val="Normal"/>
    <w:link w:val="CommentTextChar"/>
    <w:uiPriority w:val="99"/>
    <w:semiHidden/>
    <w:unhideWhenUsed/>
    <w:rsid w:val="00C936A8"/>
    <w:rPr>
      <w:sz w:val="20"/>
      <w:szCs w:val="20"/>
    </w:rPr>
  </w:style>
  <w:style w:type="character" w:customStyle="1" w:styleId="CommentTextChar">
    <w:name w:val="Comment Text Char"/>
    <w:basedOn w:val="DefaultParagraphFont"/>
    <w:link w:val="CommentText"/>
    <w:uiPriority w:val="99"/>
    <w:semiHidden/>
    <w:rsid w:val="00C936A8"/>
  </w:style>
  <w:style w:type="paragraph" w:styleId="CommentSubject">
    <w:name w:val="annotation subject"/>
    <w:basedOn w:val="CommentText"/>
    <w:next w:val="CommentText"/>
    <w:link w:val="CommentSubjectChar"/>
    <w:semiHidden/>
    <w:unhideWhenUsed/>
    <w:rsid w:val="00C936A8"/>
    <w:rPr>
      <w:b/>
      <w:bCs/>
    </w:rPr>
  </w:style>
  <w:style w:type="character" w:customStyle="1" w:styleId="CommentSubjectChar">
    <w:name w:val="Comment Subject Char"/>
    <w:basedOn w:val="CommentTextChar"/>
    <w:link w:val="CommentSubject"/>
    <w:semiHidden/>
    <w:rsid w:val="00C936A8"/>
    <w:rPr>
      <w:b/>
      <w:bCs/>
    </w:rPr>
  </w:style>
  <w:style w:type="paragraph" w:styleId="NormalWeb">
    <w:name w:val="Normal (Web)"/>
    <w:basedOn w:val="Normal"/>
    <w:uiPriority w:val="99"/>
    <w:semiHidden/>
    <w:unhideWhenUsed/>
    <w:rsid w:val="00C936A8"/>
    <w:pPr>
      <w:spacing w:before="100" w:beforeAutospacing="1" w:after="100" w:afterAutospacing="1"/>
    </w:pPr>
  </w:style>
  <w:style w:type="character" w:styleId="Emphasis">
    <w:name w:val="Emphasis"/>
    <w:basedOn w:val="DefaultParagraphFont"/>
    <w:uiPriority w:val="20"/>
    <w:qFormat/>
    <w:rsid w:val="00C936A8"/>
    <w:rPr>
      <w:i/>
      <w:iCs/>
    </w:rPr>
  </w:style>
  <w:style w:type="paragraph" w:styleId="Revision">
    <w:name w:val="Revision"/>
    <w:hidden/>
    <w:uiPriority w:val="99"/>
    <w:semiHidden/>
    <w:rsid w:val="00455B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00472">
      <w:bodyDiv w:val="1"/>
      <w:marLeft w:val="0"/>
      <w:marRight w:val="0"/>
      <w:marTop w:val="0"/>
      <w:marBottom w:val="0"/>
      <w:divBdr>
        <w:top w:val="none" w:sz="0" w:space="0" w:color="auto"/>
        <w:left w:val="none" w:sz="0" w:space="0" w:color="auto"/>
        <w:bottom w:val="none" w:sz="0" w:space="0" w:color="auto"/>
        <w:right w:val="none" w:sz="0" w:space="0" w:color="auto"/>
      </w:divBdr>
    </w:div>
    <w:div w:id="878981170">
      <w:bodyDiv w:val="1"/>
      <w:marLeft w:val="0"/>
      <w:marRight w:val="0"/>
      <w:marTop w:val="0"/>
      <w:marBottom w:val="0"/>
      <w:divBdr>
        <w:top w:val="none" w:sz="0" w:space="0" w:color="auto"/>
        <w:left w:val="none" w:sz="0" w:space="0" w:color="auto"/>
        <w:bottom w:val="none" w:sz="0" w:space="0" w:color="auto"/>
        <w:right w:val="none" w:sz="0" w:space="0" w:color="auto"/>
      </w:divBdr>
    </w:div>
    <w:div w:id="993217045">
      <w:bodyDiv w:val="1"/>
      <w:marLeft w:val="0"/>
      <w:marRight w:val="0"/>
      <w:marTop w:val="0"/>
      <w:marBottom w:val="0"/>
      <w:divBdr>
        <w:top w:val="none" w:sz="0" w:space="0" w:color="auto"/>
        <w:left w:val="none" w:sz="0" w:space="0" w:color="auto"/>
        <w:bottom w:val="none" w:sz="0" w:space="0" w:color="auto"/>
        <w:right w:val="none" w:sz="0" w:space="0" w:color="auto"/>
      </w:divBdr>
    </w:div>
    <w:div w:id="153816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arn@cupahr.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9F4FC-F176-4333-B735-DC4A0E00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972</Words>
  <Characters>5544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CUPA-HR</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Jeremy Longmire</dc:creator>
  <cp:lastModifiedBy>Missy Kline</cp:lastModifiedBy>
  <cp:revision>2</cp:revision>
  <cp:lastPrinted>2008-03-07T13:22:00Z</cp:lastPrinted>
  <dcterms:created xsi:type="dcterms:W3CDTF">2020-01-13T19:40:00Z</dcterms:created>
  <dcterms:modified xsi:type="dcterms:W3CDTF">2020-01-13T19:40:00Z</dcterms:modified>
</cp:coreProperties>
</file>